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3" w:type="dxa"/>
        <w:jc w:val="center"/>
        <w:tblLayout w:type="fixed"/>
        <w:tblLook w:val="0000" w:firstRow="0" w:lastRow="0" w:firstColumn="0" w:lastColumn="0" w:noHBand="0" w:noVBand="0"/>
      </w:tblPr>
      <w:tblGrid>
        <w:gridCol w:w="3697"/>
        <w:gridCol w:w="5666"/>
      </w:tblGrid>
      <w:tr w:rsidR="00AC7F23" w:rsidRPr="00F44573" w:rsidTr="005C0DEB">
        <w:tblPrEx>
          <w:tblCellMar>
            <w:top w:w="0" w:type="dxa"/>
            <w:bottom w:w="0" w:type="dxa"/>
          </w:tblCellMar>
        </w:tblPrEx>
        <w:trPr>
          <w:jc w:val="center"/>
        </w:trPr>
        <w:tc>
          <w:tcPr>
            <w:tcW w:w="3697" w:type="dxa"/>
          </w:tcPr>
          <w:p w:rsidR="00AC7F23" w:rsidRPr="00F44573" w:rsidRDefault="00AC7F23" w:rsidP="00186A9F">
            <w:pPr>
              <w:spacing w:after="0" w:line="240" w:lineRule="auto"/>
              <w:jc w:val="center"/>
              <w:rPr>
                <w:sz w:val="26"/>
                <w:szCs w:val="26"/>
              </w:rPr>
            </w:pPr>
            <w:r w:rsidRPr="00F44573">
              <w:rPr>
                <w:sz w:val="26"/>
                <w:szCs w:val="26"/>
              </w:rPr>
              <w:br w:type="page"/>
            </w:r>
            <w:r w:rsidRPr="00F44573">
              <w:rPr>
                <w:b/>
                <w:sz w:val="26"/>
                <w:szCs w:val="26"/>
              </w:rPr>
              <w:t xml:space="preserve">UỶ BAN NHÂN DÂN </w:t>
            </w:r>
          </w:p>
        </w:tc>
        <w:tc>
          <w:tcPr>
            <w:tcW w:w="5666" w:type="dxa"/>
          </w:tcPr>
          <w:p w:rsidR="00AC7F23" w:rsidRPr="00F44573" w:rsidRDefault="00AC7F23" w:rsidP="00186A9F">
            <w:pPr>
              <w:spacing w:after="0" w:line="240" w:lineRule="auto"/>
              <w:rPr>
                <w:b/>
                <w:sz w:val="26"/>
                <w:szCs w:val="26"/>
              </w:rPr>
            </w:pPr>
            <w:r w:rsidRPr="00F44573">
              <w:rPr>
                <w:b/>
                <w:sz w:val="26"/>
                <w:szCs w:val="26"/>
              </w:rPr>
              <w:t>CỘNG HOÀ XÃ HỘI CHỦ NGHĨA VIỆT NAM</w:t>
            </w:r>
          </w:p>
        </w:tc>
      </w:tr>
      <w:tr w:rsidR="00AC7F23" w:rsidRPr="003B3C23" w:rsidTr="005C0DEB">
        <w:tblPrEx>
          <w:tblCellMar>
            <w:top w:w="0" w:type="dxa"/>
            <w:bottom w:w="0" w:type="dxa"/>
          </w:tblCellMar>
        </w:tblPrEx>
        <w:trPr>
          <w:jc w:val="center"/>
        </w:trPr>
        <w:tc>
          <w:tcPr>
            <w:tcW w:w="3697" w:type="dxa"/>
          </w:tcPr>
          <w:p w:rsidR="00AC7F23" w:rsidRPr="00F44573" w:rsidRDefault="00AC7F23" w:rsidP="00186A9F">
            <w:pPr>
              <w:spacing w:after="0" w:line="240" w:lineRule="auto"/>
              <w:jc w:val="center"/>
              <w:rPr>
                <w:b/>
                <w:sz w:val="26"/>
                <w:szCs w:val="26"/>
              </w:rPr>
            </w:pPr>
            <w:r w:rsidRPr="00F44573">
              <w:rPr>
                <w:b/>
                <w:sz w:val="26"/>
                <w:szCs w:val="26"/>
              </w:rPr>
              <w:t>TỈNH THỪA THIÊN HUẾ</w:t>
            </w:r>
          </w:p>
        </w:tc>
        <w:tc>
          <w:tcPr>
            <w:tcW w:w="5666" w:type="dxa"/>
          </w:tcPr>
          <w:p w:rsidR="00AC7F23" w:rsidRPr="003B3C23" w:rsidRDefault="00AC7F23" w:rsidP="00186A9F">
            <w:pPr>
              <w:spacing w:after="0" w:line="240" w:lineRule="auto"/>
              <w:rPr>
                <w:b/>
                <w:szCs w:val="28"/>
              </w:rPr>
            </w:pPr>
            <w:r>
              <w:rPr>
                <w:b/>
                <w:sz w:val="26"/>
                <w:szCs w:val="26"/>
              </w:rPr>
              <w:t xml:space="preserve">              </w:t>
            </w:r>
            <w:r w:rsidRPr="003B3C23">
              <w:rPr>
                <w:b/>
                <w:szCs w:val="28"/>
              </w:rPr>
              <w:t>Độc lập - Tự do – Hạnh phúc</w:t>
            </w:r>
          </w:p>
        </w:tc>
      </w:tr>
      <w:tr w:rsidR="00AC7F23" w:rsidRPr="00F44573" w:rsidTr="005C0DEB">
        <w:tblPrEx>
          <w:tblCellMar>
            <w:top w:w="0" w:type="dxa"/>
            <w:bottom w:w="0" w:type="dxa"/>
          </w:tblCellMar>
        </w:tblPrEx>
        <w:trPr>
          <w:jc w:val="center"/>
        </w:trPr>
        <w:tc>
          <w:tcPr>
            <w:tcW w:w="3697" w:type="dxa"/>
          </w:tcPr>
          <w:p w:rsidR="00AC7F23" w:rsidRPr="00F44573" w:rsidRDefault="00AC7F23" w:rsidP="00186A9F">
            <w:pPr>
              <w:spacing w:after="0" w:line="240" w:lineRule="auto"/>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14:anchorId="4C6EC681" wp14:editId="50C22B16">
                      <wp:simplePos x="0" y="0"/>
                      <wp:positionH relativeFrom="column">
                        <wp:posOffset>519430</wp:posOffset>
                      </wp:positionH>
                      <wp:positionV relativeFrom="paragraph">
                        <wp:posOffset>50165</wp:posOffset>
                      </wp:positionV>
                      <wp:extent cx="1073150" cy="0"/>
                      <wp:effectExtent l="508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3.95pt" to="12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3i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"/>
                  </w:pict>
                </mc:Fallback>
              </mc:AlternateContent>
            </w:r>
          </w:p>
        </w:tc>
        <w:tc>
          <w:tcPr>
            <w:tcW w:w="5666" w:type="dxa"/>
          </w:tcPr>
          <w:p w:rsidR="00AC7F23" w:rsidRPr="00F44573" w:rsidRDefault="00AC7F23" w:rsidP="00186A9F">
            <w:pPr>
              <w:spacing w:after="0" w:line="240" w:lineRule="auto"/>
              <w:jc w:val="center"/>
              <w:rPr>
                <w:sz w:val="26"/>
                <w:szCs w:val="26"/>
              </w:rPr>
            </w:pPr>
            <w:r>
              <w:rPr>
                <w:noProof/>
                <w:sz w:val="26"/>
                <w:szCs w:val="26"/>
              </w:rPr>
              <mc:AlternateContent>
                <mc:Choice Requires="wps">
                  <w:drawing>
                    <wp:anchor distT="0" distB="0" distL="114300" distR="114300" simplePos="0" relativeHeight="251658240" behindDoc="0" locked="0" layoutInCell="1" allowOverlap="1" wp14:anchorId="43FBDE3B" wp14:editId="30896536">
                      <wp:simplePos x="0" y="0"/>
                      <wp:positionH relativeFrom="column">
                        <wp:posOffset>812800</wp:posOffset>
                      </wp:positionH>
                      <wp:positionV relativeFrom="paragraph">
                        <wp:posOffset>48895</wp:posOffset>
                      </wp:positionV>
                      <wp:extent cx="1731010" cy="0"/>
                      <wp:effectExtent l="12700"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85pt" to="2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SX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"/>
                  </w:pict>
                </mc:Fallback>
              </mc:AlternateContent>
            </w:r>
          </w:p>
        </w:tc>
      </w:tr>
      <w:tr w:rsidR="00AC7F23" w:rsidRPr="00F44573" w:rsidTr="005C0DEB">
        <w:tblPrEx>
          <w:tblCellMar>
            <w:top w:w="0" w:type="dxa"/>
            <w:bottom w:w="0" w:type="dxa"/>
          </w:tblCellMar>
        </w:tblPrEx>
        <w:trPr>
          <w:jc w:val="center"/>
        </w:trPr>
        <w:tc>
          <w:tcPr>
            <w:tcW w:w="36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tblGrid>
            <w:tr w:rsidR="00AC7F23" w:rsidRPr="00B9482A" w:rsidTr="005C0DEB">
              <w:tc>
                <w:tcPr>
                  <w:tcW w:w="1593" w:type="dxa"/>
                  <w:shd w:val="clear" w:color="auto" w:fill="auto"/>
                </w:tcPr>
                <w:p w:rsidR="00AC7F23" w:rsidRPr="00186A9F" w:rsidRDefault="00AC7F23" w:rsidP="00186A9F">
                  <w:pPr>
                    <w:spacing w:after="0" w:line="240" w:lineRule="auto"/>
                    <w:rPr>
                      <w:szCs w:val="28"/>
                    </w:rPr>
                  </w:pPr>
                  <w:r w:rsidRPr="00186A9F">
                    <w:rPr>
                      <w:szCs w:val="28"/>
                    </w:rPr>
                    <w:t>DỰ THẢO</w:t>
                  </w:r>
                </w:p>
              </w:tc>
            </w:tr>
          </w:tbl>
          <w:p w:rsidR="00AC7F23" w:rsidRPr="00F44573" w:rsidRDefault="00AC7F23" w:rsidP="00186A9F">
            <w:pPr>
              <w:spacing w:after="0" w:line="240" w:lineRule="auto"/>
              <w:rPr>
                <w:sz w:val="26"/>
                <w:szCs w:val="26"/>
              </w:rPr>
            </w:pPr>
          </w:p>
        </w:tc>
        <w:tc>
          <w:tcPr>
            <w:tcW w:w="5666" w:type="dxa"/>
          </w:tcPr>
          <w:p w:rsidR="00AC7F23" w:rsidRPr="00F44573" w:rsidRDefault="00AC7F23" w:rsidP="00186A9F">
            <w:pPr>
              <w:pStyle w:val="Heading1"/>
              <w:spacing w:before="0" w:beforeAutospacing="0" w:after="0" w:afterAutospacing="0"/>
              <w:rPr>
                <w:b w:val="0"/>
                <w:i/>
                <w:szCs w:val="26"/>
              </w:rPr>
            </w:pPr>
          </w:p>
        </w:tc>
      </w:tr>
    </w:tbl>
    <w:p w:rsidR="00AC7F23" w:rsidRDefault="00AC7F23" w:rsidP="00E16297">
      <w:pPr>
        <w:spacing w:after="0" w:line="240" w:lineRule="auto"/>
        <w:ind w:firstLine="567"/>
        <w:jc w:val="center"/>
        <w:rPr>
          <w:rFonts w:cs="Times New Roman"/>
          <w:b/>
          <w:bCs/>
          <w:sz w:val="32"/>
          <w:szCs w:val="32"/>
        </w:rPr>
      </w:pPr>
    </w:p>
    <w:p w:rsidR="00C21A22" w:rsidRPr="00AC7F23" w:rsidRDefault="005E2A39" w:rsidP="00E16297">
      <w:pPr>
        <w:spacing w:after="0" w:line="240" w:lineRule="auto"/>
        <w:ind w:firstLine="567"/>
        <w:jc w:val="center"/>
        <w:rPr>
          <w:rFonts w:cs="Times New Roman"/>
          <w:b/>
          <w:bCs/>
          <w:szCs w:val="28"/>
        </w:rPr>
      </w:pPr>
      <w:r w:rsidRPr="00AC7F23">
        <w:rPr>
          <w:rFonts w:cs="Times New Roman"/>
          <w:b/>
          <w:bCs/>
          <w:szCs w:val="28"/>
        </w:rPr>
        <w:t>TIÊU CHÍ</w:t>
      </w:r>
      <w:r w:rsidR="00C21A22" w:rsidRPr="00AC7F23">
        <w:rPr>
          <w:rFonts w:cs="Times New Roman"/>
          <w:b/>
          <w:bCs/>
          <w:szCs w:val="28"/>
        </w:rPr>
        <w:t>, TIÊU CHUẨN, MÔ HÌNH THIẾT KẾ MẪU</w:t>
      </w:r>
    </w:p>
    <w:p w:rsidR="005E2A39" w:rsidRPr="00AC7F23" w:rsidRDefault="005E2A39" w:rsidP="00E16297">
      <w:pPr>
        <w:spacing w:after="0" w:line="240" w:lineRule="auto"/>
        <w:ind w:firstLine="567"/>
        <w:jc w:val="center"/>
        <w:rPr>
          <w:rFonts w:cs="Times New Roman"/>
          <w:b/>
          <w:bCs/>
          <w:szCs w:val="28"/>
        </w:rPr>
      </w:pPr>
      <w:r w:rsidRPr="00AC7F23">
        <w:rPr>
          <w:rFonts w:cs="Times New Roman"/>
          <w:b/>
          <w:bCs/>
          <w:szCs w:val="28"/>
        </w:rPr>
        <w:t>NHÀ VỆ SINH TRƯỜNG HỌC</w:t>
      </w:r>
    </w:p>
    <w:p w:rsidR="00AC7F23" w:rsidRPr="00AC7F23" w:rsidRDefault="00AC7F23" w:rsidP="00E16297">
      <w:pPr>
        <w:spacing w:after="0" w:line="240" w:lineRule="auto"/>
        <w:ind w:firstLine="567"/>
        <w:jc w:val="center"/>
        <w:rPr>
          <w:rFonts w:cs="Times New Roman"/>
          <w:b/>
          <w:bCs/>
          <w:szCs w:val="28"/>
        </w:rPr>
      </w:pPr>
    </w:p>
    <w:p w:rsidR="006138B5" w:rsidRPr="00AC7F23" w:rsidRDefault="001479F4" w:rsidP="00BC7A19">
      <w:pPr>
        <w:spacing w:before="60" w:after="0" w:line="240" w:lineRule="auto"/>
        <w:ind w:firstLine="567"/>
        <w:jc w:val="both"/>
        <w:rPr>
          <w:rFonts w:cs="Times New Roman"/>
          <w:b/>
          <w:bCs/>
          <w:szCs w:val="28"/>
        </w:rPr>
      </w:pPr>
      <w:r>
        <w:rPr>
          <w:rFonts w:cs="Times New Roman"/>
          <w:b/>
          <w:bCs/>
          <w:szCs w:val="28"/>
        </w:rPr>
        <w:t xml:space="preserve">I. </w:t>
      </w:r>
      <w:r w:rsidR="006138B5" w:rsidRPr="00AC7F23">
        <w:rPr>
          <w:rFonts w:cs="Times New Roman"/>
          <w:b/>
          <w:bCs/>
          <w:szCs w:val="28"/>
        </w:rPr>
        <w:t>Các Quy chuẩn, tiêu chuẩn áp dụng:</w:t>
      </w:r>
    </w:p>
    <w:p w:rsidR="006138B5" w:rsidRPr="00AC7F23" w:rsidRDefault="009305C6" w:rsidP="00BC7A19">
      <w:pPr>
        <w:spacing w:before="60" w:after="0" w:line="240" w:lineRule="auto"/>
        <w:ind w:firstLine="567"/>
        <w:jc w:val="both"/>
        <w:rPr>
          <w:rFonts w:cs="Times New Roman"/>
          <w:bCs/>
          <w:szCs w:val="28"/>
        </w:rPr>
      </w:pPr>
      <w:r>
        <w:rPr>
          <w:rFonts w:cs="Times New Roman"/>
          <w:bCs/>
          <w:szCs w:val="28"/>
        </w:rPr>
        <w:t>- Đối v</w:t>
      </w:r>
      <w:r w:rsidR="006138B5" w:rsidRPr="00AC7F23">
        <w:rPr>
          <w:rFonts w:cs="Times New Roman"/>
          <w:bCs/>
          <w:szCs w:val="28"/>
        </w:rPr>
        <w:t>ới cơ sở Giáo dục Mầm non:</w:t>
      </w:r>
    </w:p>
    <w:p w:rsidR="006138B5" w:rsidRPr="00AC7F23" w:rsidRDefault="001479F4" w:rsidP="00BC7A19">
      <w:pPr>
        <w:spacing w:before="60" w:after="0" w:line="240" w:lineRule="auto"/>
        <w:ind w:firstLine="567"/>
        <w:jc w:val="both"/>
        <w:rPr>
          <w:rFonts w:cs="Times New Roman"/>
          <w:bCs/>
          <w:szCs w:val="28"/>
        </w:rPr>
      </w:pPr>
      <w:r>
        <w:rPr>
          <w:rFonts w:cs="Times New Roman"/>
          <w:bCs/>
          <w:szCs w:val="28"/>
        </w:rPr>
        <w:t>TCVN 3907 -</w:t>
      </w:r>
      <w:r w:rsidR="006138B5" w:rsidRPr="00AC7F23">
        <w:rPr>
          <w:rFonts w:cs="Times New Roman"/>
          <w:bCs/>
          <w:szCs w:val="28"/>
        </w:rPr>
        <w:t xml:space="preserve"> </w:t>
      </w:r>
      <w:r w:rsidR="00953041" w:rsidRPr="00AC7F23">
        <w:rPr>
          <w:rFonts w:cs="Times New Roman"/>
          <w:bCs/>
          <w:szCs w:val="28"/>
        </w:rPr>
        <w:t>2011</w:t>
      </w:r>
      <w:r>
        <w:rPr>
          <w:rFonts w:cs="Times New Roman"/>
          <w:bCs/>
          <w:szCs w:val="28"/>
        </w:rPr>
        <w:t xml:space="preserve"> -</w:t>
      </w:r>
      <w:r w:rsidR="006138B5" w:rsidRPr="00AC7F23">
        <w:rPr>
          <w:rFonts w:cs="Times New Roman"/>
          <w:bCs/>
          <w:szCs w:val="28"/>
        </w:rPr>
        <w:t xml:space="preserve"> Nhà trẻ, trường Mẫ</w:t>
      </w:r>
      <w:r>
        <w:rPr>
          <w:rFonts w:cs="Times New Roman"/>
          <w:bCs/>
          <w:szCs w:val="28"/>
        </w:rPr>
        <w:t>u giáo -</w:t>
      </w:r>
      <w:r w:rsidR="006138B5" w:rsidRPr="00AC7F23">
        <w:rPr>
          <w:rFonts w:cs="Times New Roman"/>
          <w:bCs/>
          <w:szCs w:val="28"/>
        </w:rPr>
        <w:t xml:space="preserve"> </w:t>
      </w:r>
      <w:r w:rsidR="00953041" w:rsidRPr="00AC7F23">
        <w:rPr>
          <w:rFonts w:cs="Times New Roman"/>
          <w:bCs/>
          <w:szCs w:val="28"/>
        </w:rPr>
        <w:t>Yêu cầu</w:t>
      </w:r>
      <w:r w:rsidR="006138B5" w:rsidRPr="00AC7F23">
        <w:rPr>
          <w:rFonts w:cs="Times New Roman"/>
          <w:bCs/>
          <w:szCs w:val="28"/>
        </w:rPr>
        <w:t xml:space="preserve"> thiết kế</w:t>
      </w:r>
      <w:r w:rsidR="00AC3E7E" w:rsidRPr="00AC7F23">
        <w:rPr>
          <w:rFonts w:cs="Times New Roman"/>
          <w:bCs/>
          <w:szCs w:val="28"/>
        </w:rPr>
        <w:t>.</w:t>
      </w:r>
    </w:p>
    <w:p w:rsidR="003D5A49" w:rsidRPr="00AC7F23" w:rsidRDefault="009305C6" w:rsidP="00BC7A19">
      <w:pPr>
        <w:spacing w:before="60" w:after="0" w:line="240" w:lineRule="auto"/>
        <w:ind w:firstLine="567"/>
        <w:jc w:val="both"/>
        <w:rPr>
          <w:rFonts w:cs="Times New Roman"/>
          <w:bCs/>
          <w:szCs w:val="28"/>
        </w:rPr>
      </w:pPr>
      <w:r>
        <w:rPr>
          <w:rFonts w:cs="Times New Roman"/>
          <w:bCs/>
          <w:szCs w:val="28"/>
        </w:rPr>
        <w:t>- Đối v</w:t>
      </w:r>
      <w:r w:rsidRPr="00AC7F23">
        <w:rPr>
          <w:rFonts w:cs="Times New Roman"/>
          <w:bCs/>
          <w:szCs w:val="28"/>
        </w:rPr>
        <w:t>ới</w:t>
      </w:r>
      <w:r w:rsidR="003D5A49" w:rsidRPr="00AC7F23">
        <w:rPr>
          <w:rFonts w:cs="Times New Roman"/>
          <w:bCs/>
          <w:szCs w:val="28"/>
        </w:rPr>
        <w:t xml:space="preserve"> cơ sở Giáo dục </w:t>
      </w:r>
      <w:r w:rsidR="00E05D4F" w:rsidRPr="00AC7F23">
        <w:rPr>
          <w:rFonts w:cs="Times New Roman"/>
          <w:bCs/>
          <w:szCs w:val="28"/>
        </w:rPr>
        <w:t>tiểu học</w:t>
      </w:r>
      <w:r w:rsidR="003D5A49" w:rsidRPr="00AC7F23">
        <w:rPr>
          <w:rFonts w:cs="Times New Roman"/>
          <w:bCs/>
          <w:szCs w:val="28"/>
        </w:rPr>
        <w:t>:</w:t>
      </w:r>
    </w:p>
    <w:p w:rsidR="00E05D4F" w:rsidRPr="00AC7F23" w:rsidRDefault="001479F4" w:rsidP="00BC7A19">
      <w:pPr>
        <w:spacing w:before="60" w:after="0" w:line="240" w:lineRule="auto"/>
        <w:ind w:firstLine="567"/>
        <w:jc w:val="both"/>
        <w:rPr>
          <w:rFonts w:cs="Times New Roman"/>
          <w:bCs/>
          <w:szCs w:val="28"/>
        </w:rPr>
      </w:pPr>
      <w:r>
        <w:rPr>
          <w:rFonts w:cs="Times New Roman"/>
          <w:bCs/>
          <w:szCs w:val="28"/>
        </w:rPr>
        <w:t>TCVN 8793 - 2011 -</w:t>
      </w:r>
      <w:r w:rsidR="00E05D4F" w:rsidRPr="00AC7F23">
        <w:rPr>
          <w:rFonts w:cs="Times New Roman"/>
          <w:bCs/>
          <w:szCs w:val="28"/>
        </w:rPr>
        <w:t xml:space="preserve"> Trường tiểu họ</w:t>
      </w:r>
      <w:r>
        <w:rPr>
          <w:rFonts w:cs="Times New Roman"/>
          <w:bCs/>
          <w:szCs w:val="28"/>
        </w:rPr>
        <w:t>c -</w:t>
      </w:r>
      <w:r w:rsidR="00E05D4F" w:rsidRPr="00AC7F23">
        <w:rPr>
          <w:rFonts w:cs="Times New Roman"/>
          <w:bCs/>
          <w:szCs w:val="28"/>
        </w:rPr>
        <w:t xml:space="preserve"> Yêu cầu thiết kế.</w:t>
      </w:r>
    </w:p>
    <w:p w:rsidR="00E05D4F" w:rsidRPr="00AC7F23" w:rsidRDefault="009305C6" w:rsidP="00BC7A19">
      <w:pPr>
        <w:spacing w:before="60" w:after="0" w:line="240" w:lineRule="auto"/>
        <w:ind w:firstLine="567"/>
        <w:jc w:val="both"/>
        <w:rPr>
          <w:rFonts w:cs="Times New Roman"/>
          <w:bCs/>
          <w:szCs w:val="28"/>
        </w:rPr>
      </w:pPr>
      <w:r>
        <w:rPr>
          <w:rFonts w:cs="Times New Roman"/>
          <w:bCs/>
          <w:szCs w:val="28"/>
        </w:rPr>
        <w:t>- Đối v</w:t>
      </w:r>
      <w:r w:rsidRPr="00AC7F23">
        <w:rPr>
          <w:rFonts w:cs="Times New Roman"/>
          <w:bCs/>
          <w:szCs w:val="28"/>
        </w:rPr>
        <w:t>ới</w:t>
      </w:r>
      <w:r w:rsidR="00E05D4F" w:rsidRPr="00AC7F23">
        <w:rPr>
          <w:rFonts w:cs="Times New Roman"/>
          <w:bCs/>
          <w:szCs w:val="28"/>
        </w:rPr>
        <w:t xml:space="preserve"> cơ sở Giáo dục Trung học:</w:t>
      </w:r>
    </w:p>
    <w:p w:rsidR="00E05D4F" w:rsidRPr="00AC7F23" w:rsidRDefault="001479F4" w:rsidP="00BC7A19">
      <w:pPr>
        <w:spacing w:before="60" w:after="0" w:line="240" w:lineRule="auto"/>
        <w:ind w:firstLine="567"/>
        <w:jc w:val="both"/>
        <w:rPr>
          <w:rFonts w:cs="Times New Roman"/>
          <w:bCs/>
          <w:szCs w:val="28"/>
        </w:rPr>
      </w:pPr>
      <w:r>
        <w:rPr>
          <w:rFonts w:cs="Times New Roman"/>
          <w:bCs/>
          <w:szCs w:val="28"/>
        </w:rPr>
        <w:t>TCVN 8794 - 2011 -</w:t>
      </w:r>
      <w:r w:rsidR="00E05D4F" w:rsidRPr="00AC7F23">
        <w:rPr>
          <w:rFonts w:cs="Times New Roman"/>
          <w:bCs/>
          <w:szCs w:val="28"/>
        </w:rPr>
        <w:t xml:space="preserve"> Trường trung họ</w:t>
      </w:r>
      <w:r>
        <w:rPr>
          <w:rFonts w:cs="Times New Roman"/>
          <w:bCs/>
          <w:szCs w:val="28"/>
        </w:rPr>
        <w:t>c  -</w:t>
      </w:r>
      <w:r w:rsidR="00E05D4F" w:rsidRPr="00AC7F23">
        <w:rPr>
          <w:rFonts w:cs="Times New Roman"/>
          <w:bCs/>
          <w:szCs w:val="28"/>
        </w:rPr>
        <w:t xml:space="preserve"> Yêu cầu thiết kế.</w:t>
      </w:r>
    </w:p>
    <w:p w:rsidR="003D5A49" w:rsidRDefault="001479F4" w:rsidP="00BC7A19">
      <w:pPr>
        <w:spacing w:before="60" w:after="0" w:line="240" w:lineRule="auto"/>
        <w:ind w:firstLine="567"/>
        <w:jc w:val="both"/>
        <w:rPr>
          <w:rFonts w:cs="Times New Roman"/>
          <w:b/>
          <w:bCs/>
          <w:szCs w:val="28"/>
        </w:rPr>
      </w:pPr>
      <w:r>
        <w:rPr>
          <w:rFonts w:cs="Times New Roman"/>
          <w:b/>
          <w:bCs/>
          <w:szCs w:val="28"/>
        </w:rPr>
        <w:t>II</w:t>
      </w:r>
      <w:r w:rsidR="007A21D9" w:rsidRPr="00AC7F23">
        <w:rPr>
          <w:rFonts w:cs="Times New Roman"/>
          <w:b/>
          <w:bCs/>
          <w:szCs w:val="28"/>
        </w:rPr>
        <w:t>.</w:t>
      </w:r>
      <w:r>
        <w:rPr>
          <w:rFonts w:cs="Times New Roman"/>
          <w:b/>
          <w:bCs/>
          <w:szCs w:val="28"/>
        </w:rPr>
        <w:t xml:space="preserve"> </w:t>
      </w:r>
      <w:r w:rsidR="003D5A49" w:rsidRPr="00AC7F23">
        <w:rPr>
          <w:rFonts w:cs="Times New Roman"/>
          <w:b/>
          <w:bCs/>
          <w:szCs w:val="28"/>
        </w:rPr>
        <w:t>Các văn bản pháp lý:</w:t>
      </w:r>
    </w:p>
    <w:p w:rsidR="001479F4" w:rsidRPr="00AC7F23" w:rsidRDefault="001479F4" w:rsidP="00BC7A19">
      <w:pPr>
        <w:spacing w:before="60" w:after="0" w:line="240" w:lineRule="auto"/>
        <w:ind w:firstLine="567"/>
        <w:jc w:val="both"/>
        <w:rPr>
          <w:rFonts w:cs="Times New Roman"/>
          <w:bCs/>
          <w:szCs w:val="28"/>
        </w:rPr>
      </w:pPr>
      <w:r>
        <w:rPr>
          <w:rFonts w:cs="Times New Roman"/>
          <w:bCs/>
          <w:szCs w:val="28"/>
        </w:rPr>
        <w:t xml:space="preserve">- </w:t>
      </w:r>
      <w:r w:rsidRPr="00AC7F23">
        <w:rPr>
          <w:rFonts w:cs="Times New Roman"/>
          <w:bCs/>
          <w:szCs w:val="28"/>
        </w:rPr>
        <w:t>Thông tư liên tịch số 13/2016/TTLT-BYT-BGDĐT ngày 12/5/2016 của Bộ Y tế và Bộ Giáo dục và đào tạo quy định về công tác Y tế học đường.</w:t>
      </w:r>
    </w:p>
    <w:p w:rsidR="001479F4" w:rsidRPr="00AC7F23" w:rsidRDefault="001479F4" w:rsidP="00BC7A19">
      <w:pPr>
        <w:spacing w:before="60" w:after="0" w:line="240" w:lineRule="auto"/>
        <w:ind w:firstLine="567"/>
        <w:jc w:val="both"/>
        <w:rPr>
          <w:rFonts w:cs="Times New Roman"/>
          <w:bCs/>
          <w:szCs w:val="28"/>
        </w:rPr>
      </w:pPr>
      <w:r>
        <w:rPr>
          <w:rFonts w:cs="Times New Roman"/>
          <w:bCs/>
          <w:szCs w:val="28"/>
        </w:rPr>
        <w:t xml:space="preserve">- </w:t>
      </w:r>
      <w:r w:rsidRPr="00AC7F23">
        <w:rPr>
          <w:rFonts w:cs="Times New Roman"/>
          <w:bCs/>
          <w:szCs w:val="28"/>
        </w:rPr>
        <w:t xml:space="preserve">Thông tư số 27/2011/TT-BYT ngày 24/6/2011 </w:t>
      </w:r>
      <w:r w:rsidR="009305C6">
        <w:rPr>
          <w:rFonts w:cs="Times New Roman"/>
          <w:bCs/>
          <w:szCs w:val="28"/>
        </w:rPr>
        <w:t>của Bộ Y tế về việc b</w:t>
      </w:r>
      <w:r w:rsidRPr="00AC7F23">
        <w:rPr>
          <w:rFonts w:cs="Times New Roman"/>
          <w:bCs/>
          <w:szCs w:val="28"/>
        </w:rPr>
        <w:t>an hành quy chuẩn kỹ thuật Quốc gia về</w:t>
      </w:r>
      <w:r>
        <w:rPr>
          <w:rFonts w:cs="Times New Roman"/>
          <w:bCs/>
          <w:szCs w:val="28"/>
        </w:rPr>
        <w:t xml:space="preserve"> nhà tiêu -</w:t>
      </w:r>
      <w:r w:rsidRPr="00AC7F23">
        <w:rPr>
          <w:rFonts w:cs="Times New Roman"/>
          <w:bCs/>
          <w:szCs w:val="28"/>
        </w:rPr>
        <w:t xml:space="preserve"> Điều kiện đảm bảo hợp vệ sinh.</w:t>
      </w:r>
    </w:p>
    <w:p w:rsidR="0071668C" w:rsidRPr="00AC7F23" w:rsidRDefault="001479F4" w:rsidP="00BC7A19">
      <w:pPr>
        <w:spacing w:before="60" w:after="0" w:line="240" w:lineRule="auto"/>
        <w:ind w:firstLine="567"/>
        <w:jc w:val="both"/>
        <w:rPr>
          <w:rFonts w:cs="Times New Roman"/>
          <w:bCs/>
          <w:szCs w:val="28"/>
        </w:rPr>
      </w:pPr>
      <w:r>
        <w:rPr>
          <w:rFonts w:cs="Times New Roman"/>
          <w:bCs/>
          <w:szCs w:val="28"/>
        </w:rPr>
        <w:t xml:space="preserve">- </w:t>
      </w:r>
      <w:r w:rsidR="0071668C" w:rsidRPr="00AC7F23">
        <w:rPr>
          <w:rFonts w:cs="Times New Roman"/>
          <w:bCs/>
          <w:szCs w:val="28"/>
        </w:rPr>
        <w:t>Quyết định số 525/QĐ-UBND ngày 24/02/2020 của UBND tỉnh Thừa Thiên Huế về việc phê duyệt Chương trình Nhà vệ sinh trường học giai đoạn 2020-2021.</w:t>
      </w:r>
    </w:p>
    <w:p w:rsidR="00EE1B41" w:rsidRPr="00AC7F23" w:rsidRDefault="009305C6" w:rsidP="00BC7A19">
      <w:pPr>
        <w:pStyle w:val="NormalWeb"/>
        <w:spacing w:before="60" w:beforeAutospacing="0" w:after="0" w:afterAutospacing="0"/>
        <w:ind w:firstLine="567"/>
        <w:jc w:val="both"/>
        <w:textAlignment w:val="baseline"/>
        <w:rPr>
          <w:b/>
          <w:sz w:val="28"/>
          <w:szCs w:val="28"/>
        </w:rPr>
      </w:pPr>
      <w:r>
        <w:rPr>
          <w:b/>
          <w:sz w:val="28"/>
          <w:szCs w:val="28"/>
        </w:rPr>
        <w:t>I</w:t>
      </w:r>
      <w:r w:rsidR="00BC7A19">
        <w:rPr>
          <w:b/>
          <w:sz w:val="28"/>
          <w:szCs w:val="28"/>
        </w:rPr>
        <w:t>II</w:t>
      </w:r>
      <w:r w:rsidR="00EE1B41" w:rsidRPr="00AC7F23">
        <w:rPr>
          <w:b/>
          <w:sz w:val="28"/>
          <w:szCs w:val="28"/>
        </w:rPr>
        <w:t>. Những tiêu chí để thiết kế nhà vệ sinh đạt chuẩn.</w:t>
      </w:r>
    </w:p>
    <w:p w:rsidR="001E61B0" w:rsidRDefault="001E61B0" w:rsidP="00BC7A19">
      <w:pPr>
        <w:pStyle w:val="NormalWeb"/>
        <w:spacing w:before="60" w:beforeAutospacing="0" w:after="0" w:afterAutospacing="0"/>
        <w:ind w:firstLine="567"/>
        <w:jc w:val="both"/>
        <w:textAlignment w:val="baseline"/>
        <w:rPr>
          <w:sz w:val="28"/>
          <w:szCs w:val="28"/>
        </w:rPr>
      </w:pPr>
      <w:r>
        <w:rPr>
          <w:sz w:val="28"/>
          <w:szCs w:val="28"/>
        </w:rPr>
        <w:t xml:space="preserve">- </w:t>
      </w:r>
      <w:r w:rsidR="00EE1B41" w:rsidRPr="00AC7F23">
        <w:rPr>
          <w:sz w:val="28"/>
          <w:szCs w:val="28"/>
        </w:rPr>
        <w:t>Bộ Y tế đã quy định cụ thể về nhà vệ sinh đạt chuẩn cho từng loại nhà vệ sinh khác nhau theo từng cấp học, thể hiện</w:t>
      </w:r>
      <w:r w:rsidR="00A377DF">
        <w:rPr>
          <w:sz w:val="28"/>
          <w:szCs w:val="28"/>
        </w:rPr>
        <w:t xml:space="preserve"> tại </w:t>
      </w:r>
      <w:r w:rsidR="00A377DF" w:rsidRPr="00AC7F23">
        <w:rPr>
          <w:bCs/>
          <w:sz w:val="28"/>
          <w:szCs w:val="28"/>
        </w:rPr>
        <w:t xml:space="preserve">Thông tư số 27/2011/TT-BYT ngày 24/6/2011 </w:t>
      </w:r>
      <w:r w:rsidR="00A377DF" w:rsidRPr="00A377DF">
        <w:rPr>
          <w:sz w:val="28"/>
          <w:szCs w:val="28"/>
        </w:rPr>
        <w:t xml:space="preserve">về </w:t>
      </w:r>
      <w:r w:rsidR="00A377DF" w:rsidRPr="00A377DF">
        <w:rPr>
          <w:sz w:val="28"/>
          <w:szCs w:val="28"/>
        </w:rPr>
        <w:t>việc ban hành quy chuẩn kỹ thuật Quốc gia về nhà tiêu - Điều kiện đảm bảo hợp vệ sinh</w:t>
      </w:r>
      <w:r w:rsidR="00EE1B41" w:rsidRPr="00AC7F23">
        <w:rPr>
          <w:sz w:val="28"/>
          <w:szCs w:val="28"/>
        </w:rPr>
        <w:t xml:space="preserve">. Trong thông tư </w:t>
      </w:r>
      <w:r w:rsidR="00A377DF">
        <w:rPr>
          <w:sz w:val="28"/>
          <w:szCs w:val="28"/>
        </w:rPr>
        <w:t xml:space="preserve">này </w:t>
      </w:r>
      <w:r w:rsidR="00EE1B41" w:rsidRPr="00AC7F23">
        <w:rPr>
          <w:sz w:val="28"/>
          <w:szCs w:val="28"/>
        </w:rPr>
        <w:t xml:space="preserve">đã phân loại các loại nhà vệ sinh cùng </w:t>
      </w:r>
      <w:r w:rsidR="00A377DF">
        <w:rPr>
          <w:sz w:val="28"/>
          <w:szCs w:val="28"/>
        </w:rPr>
        <w:t>những tiêu chí đánh giá phù hợp</w:t>
      </w:r>
      <w:r w:rsidR="00EE1B41" w:rsidRPr="00AC7F23">
        <w:rPr>
          <w:sz w:val="28"/>
          <w:szCs w:val="28"/>
        </w:rPr>
        <w:t xml:space="preserve">, phục vụ đầy đủ các nhu cầu về vệ sinh của học sinh trong nhà trường. </w:t>
      </w:r>
    </w:p>
    <w:p w:rsidR="00EE1B41" w:rsidRPr="001E61B0" w:rsidRDefault="001E61B0" w:rsidP="00BC7A19">
      <w:pPr>
        <w:pStyle w:val="NormalWeb"/>
        <w:spacing w:before="60" w:beforeAutospacing="0" w:after="0" w:afterAutospacing="0"/>
        <w:ind w:firstLine="567"/>
        <w:jc w:val="both"/>
        <w:textAlignment w:val="baseline"/>
        <w:rPr>
          <w:sz w:val="28"/>
          <w:szCs w:val="28"/>
        </w:rPr>
      </w:pPr>
      <w:r>
        <w:rPr>
          <w:sz w:val="28"/>
          <w:szCs w:val="28"/>
        </w:rPr>
        <w:t xml:space="preserve">- </w:t>
      </w:r>
      <w:r w:rsidR="00EE1B41" w:rsidRPr="001E61B0">
        <w:rPr>
          <w:sz w:val="28"/>
          <w:szCs w:val="28"/>
        </w:rPr>
        <w:t>Các yêu cầu cụ thể</w:t>
      </w:r>
      <w:r w:rsidR="003A5011">
        <w:rPr>
          <w:sz w:val="28"/>
          <w:szCs w:val="28"/>
        </w:rPr>
        <w:t>, chi tiết</w:t>
      </w:r>
      <w:r w:rsidR="00EE1B41" w:rsidRPr="001E61B0">
        <w:rPr>
          <w:sz w:val="28"/>
          <w:szCs w:val="28"/>
        </w:rPr>
        <w:t xml:space="preserve"> cho nhà vệ sinh trường học đạt chuẩn như sau:</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Phải có đủ số phòng cho</w:t>
      </w:r>
      <w:r w:rsidR="00411201">
        <w:rPr>
          <w:iCs/>
          <w:sz w:val="28"/>
          <w:szCs w:val="28"/>
        </w:rPr>
        <w:t xml:space="preserve"> cả học sinh nam và học sinh nữ; Phòng vệ sinh phải có biển báo chỉ dẫn Nam, Nữ.</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Đối với các học sinh bị khuyết tật hoặc có vấn đề về sức khỏe cần có bồn cầu riêng để thuận lợi trong quá trình sử dụng.</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Phòng vệ sinh cần có khóa của đảm bảo sự riêng tư.</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Bồn cầu sạch sẽ, cọ rửa thường xuyên và không có mùi.</w:t>
      </w:r>
    </w:p>
    <w:p w:rsidR="00EE1B41" w:rsidRPr="009305C6" w:rsidRDefault="001E61B0" w:rsidP="00BC7A19">
      <w:pPr>
        <w:pStyle w:val="NormalWeb"/>
        <w:spacing w:before="60" w:beforeAutospacing="0" w:after="0" w:afterAutospacing="0"/>
        <w:ind w:firstLine="567"/>
        <w:jc w:val="both"/>
        <w:textAlignment w:val="baseline"/>
        <w:rPr>
          <w:iCs/>
          <w:sz w:val="28"/>
          <w:szCs w:val="28"/>
        </w:rPr>
      </w:pPr>
      <w:r>
        <w:rPr>
          <w:iCs/>
          <w:sz w:val="28"/>
          <w:szCs w:val="28"/>
        </w:rPr>
        <w:t xml:space="preserve">+ </w:t>
      </w:r>
      <w:r w:rsidR="00EE1B41" w:rsidRPr="009305C6">
        <w:rPr>
          <w:iCs/>
          <w:sz w:val="28"/>
          <w:szCs w:val="28"/>
        </w:rPr>
        <w:t>Sàn nhà và các dụng cụ khác cũng cần lau chùi thường xuyên.</w:t>
      </w:r>
    </w:p>
    <w:p w:rsidR="00787EE7"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lastRenderedPageBreak/>
        <w:t xml:space="preserve">+ </w:t>
      </w:r>
      <w:r w:rsidR="00787EE7" w:rsidRPr="009305C6">
        <w:rPr>
          <w:iCs/>
          <w:sz w:val="28"/>
          <w:szCs w:val="28"/>
        </w:rPr>
        <w:t>Có hệ thống quạt lắp tường.</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 xml:space="preserve">Có đủ nước xả, rửa. </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Không được đọng nước hoặc xuống cấp.</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Có nước ấm và xà phòng rửa tay, khăn lau tay.</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Có giấy vệ sinh đầy đủ.</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Không có người bắt nạt hay các nguy hiểm khác.</w:t>
      </w:r>
    </w:p>
    <w:p w:rsidR="00EE1B41"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EE1B41" w:rsidRPr="009305C6">
        <w:rPr>
          <w:iCs/>
          <w:sz w:val="28"/>
          <w:szCs w:val="28"/>
        </w:rPr>
        <w:t>Không có khói thuốc lá</w:t>
      </w:r>
    </w:p>
    <w:p w:rsidR="00EE1B41" w:rsidRPr="009305C6" w:rsidRDefault="001E61B0" w:rsidP="00BC7A19">
      <w:pPr>
        <w:pStyle w:val="NormalWeb"/>
        <w:spacing w:before="60" w:beforeAutospacing="0" w:after="0" w:afterAutospacing="0"/>
        <w:ind w:firstLine="567"/>
        <w:jc w:val="both"/>
        <w:textAlignment w:val="baseline"/>
        <w:rPr>
          <w:iCs/>
          <w:sz w:val="28"/>
          <w:szCs w:val="28"/>
        </w:rPr>
      </w:pPr>
      <w:r>
        <w:rPr>
          <w:iCs/>
          <w:sz w:val="28"/>
          <w:szCs w:val="28"/>
        </w:rPr>
        <w:t xml:space="preserve">+ </w:t>
      </w:r>
      <w:r w:rsidR="00EE1B41" w:rsidRPr="009305C6">
        <w:rPr>
          <w:iCs/>
          <w:sz w:val="28"/>
          <w:szCs w:val="28"/>
        </w:rPr>
        <w:t>Có sản phẩm vệ sinh cần thiết cho các em gái từ 8 tuổi trở lên.</w:t>
      </w:r>
    </w:p>
    <w:p w:rsidR="002606A2" w:rsidRPr="009305C6" w:rsidRDefault="001E61B0" w:rsidP="00BC7A19">
      <w:pPr>
        <w:pStyle w:val="NormalWeb"/>
        <w:spacing w:before="60" w:beforeAutospacing="0" w:after="0" w:afterAutospacing="0"/>
        <w:ind w:firstLine="567"/>
        <w:jc w:val="both"/>
        <w:textAlignment w:val="baseline"/>
        <w:rPr>
          <w:iCs/>
          <w:sz w:val="28"/>
          <w:szCs w:val="28"/>
        </w:rPr>
      </w:pPr>
      <w:r>
        <w:rPr>
          <w:iCs/>
          <w:sz w:val="28"/>
          <w:szCs w:val="28"/>
        </w:rPr>
        <w:t xml:space="preserve">+ </w:t>
      </w:r>
      <w:r w:rsidR="002606A2" w:rsidRPr="009305C6">
        <w:rPr>
          <w:iCs/>
          <w:sz w:val="28"/>
          <w:szCs w:val="28"/>
        </w:rPr>
        <w:t>Có sản phẩm âm nhạc</w:t>
      </w:r>
      <w:r w:rsidR="00E77E6D" w:rsidRPr="009305C6">
        <w:rPr>
          <w:iCs/>
          <w:sz w:val="28"/>
          <w:szCs w:val="28"/>
        </w:rPr>
        <w:t xml:space="preserve"> </w:t>
      </w:r>
      <w:r w:rsidR="002606A2" w:rsidRPr="009305C6">
        <w:rPr>
          <w:iCs/>
          <w:sz w:val="28"/>
          <w:szCs w:val="28"/>
        </w:rPr>
        <w:t>để tạo sự thoải mái cho trẻ.</w:t>
      </w:r>
    </w:p>
    <w:p w:rsidR="002606A2" w:rsidRPr="009305C6" w:rsidRDefault="001E61B0" w:rsidP="00BC7A19">
      <w:pPr>
        <w:pStyle w:val="NormalWeb"/>
        <w:spacing w:before="60" w:beforeAutospacing="0" w:after="0" w:afterAutospacing="0"/>
        <w:ind w:firstLine="567"/>
        <w:jc w:val="both"/>
        <w:textAlignment w:val="baseline"/>
        <w:rPr>
          <w:iCs/>
          <w:sz w:val="28"/>
          <w:szCs w:val="28"/>
        </w:rPr>
      </w:pPr>
      <w:r>
        <w:rPr>
          <w:iCs/>
          <w:sz w:val="28"/>
          <w:szCs w:val="28"/>
        </w:rPr>
        <w:t xml:space="preserve">+ </w:t>
      </w:r>
      <w:r w:rsidR="002606A2" w:rsidRPr="009305C6">
        <w:rPr>
          <w:iCs/>
          <w:sz w:val="28"/>
          <w:szCs w:val="28"/>
        </w:rPr>
        <w:t>Có hệ thống cây xanh để tạo nên một không gian xanh giúp trẻ gần gửi thiên nhiên hơn.</w:t>
      </w:r>
    </w:p>
    <w:p w:rsidR="002606A2" w:rsidRDefault="001E61B0" w:rsidP="00BC7A19">
      <w:pPr>
        <w:pStyle w:val="NormalWeb"/>
        <w:spacing w:before="60" w:beforeAutospacing="0" w:after="0" w:afterAutospacing="0"/>
        <w:ind w:firstLine="567"/>
        <w:jc w:val="both"/>
        <w:textAlignment w:val="baseline"/>
        <w:rPr>
          <w:iCs/>
          <w:sz w:val="28"/>
          <w:szCs w:val="28"/>
        </w:rPr>
      </w:pPr>
      <w:r>
        <w:rPr>
          <w:iCs/>
          <w:sz w:val="28"/>
          <w:szCs w:val="28"/>
        </w:rPr>
        <w:t xml:space="preserve">+ </w:t>
      </w:r>
      <w:r w:rsidR="002606A2" w:rsidRPr="009305C6">
        <w:rPr>
          <w:iCs/>
          <w:sz w:val="28"/>
          <w:szCs w:val="28"/>
        </w:rPr>
        <w:t>Có hệ thống cấp nước nóng cho trẻ.</w:t>
      </w:r>
    </w:p>
    <w:p w:rsidR="00FF04FB" w:rsidRDefault="00FF04FB" w:rsidP="00BC7A19">
      <w:pPr>
        <w:pStyle w:val="NormalWeb"/>
        <w:spacing w:before="60" w:beforeAutospacing="0" w:after="0" w:afterAutospacing="0"/>
        <w:ind w:firstLine="567"/>
        <w:jc w:val="both"/>
        <w:textAlignment w:val="baseline"/>
        <w:rPr>
          <w:iCs/>
          <w:sz w:val="28"/>
          <w:szCs w:val="28"/>
        </w:rPr>
      </w:pPr>
      <w:r>
        <w:rPr>
          <w:iCs/>
          <w:sz w:val="28"/>
          <w:szCs w:val="28"/>
        </w:rPr>
        <w:t>+ Trần la-phông sử dụng chất liệu chống ẩm hoặc bằng nhựa</w:t>
      </w:r>
      <w:r w:rsidR="0087167C">
        <w:rPr>
          <w:iCs/>
          <w:sz w:val="28"/>
          <w:szCs w:val="28"/>
        </w:rPr>
        <w:t>.</w:t>
      </w:r>
    </w:p>
    <w:p w:rsidR="00820D99" w:rsidRPr="009305C6" w:rsidRDefault="00820D99" w:rsidP="00BC7A19">
      <w:pPr>
        <w:pStyle w:val="NormalWeb"/>
        <w:spacing w:before="60" w:beforeAutospacing="0" w:after="0" w:afterAutospacing="0"/>
        <w:ind w:firstLine="567"/>
        <w:jc w:val="both"/>
        <w:textAlignment w:val="baseline"/>
        <w:rPr>
          <w:iCs/>
          <w:sz w:val="28"/>
          <w:szCs w:val="28"/>
        </w:rPr>
      </w:pPr>
      <w:r>
        <w:rPr>
          <w:iCs/>
          <w:sz w:val="28"/>
          <w:szCs w:val="28"/>
        </w:rPr>
        <w:t>+ Phải có hệ thống dẫn nước tiểu ra bể chứa, không chảy trực tiếp vào bể tự hoại</w:t>
      </w:r>
      <w:r w:rsidR="0087167C">
        <w:rPr>
          <w:iCs/>
          <w:sz w:val="28"/>
          <w:szCs w:val="28"/>
        </w:rPr>
        <w:t>.</w:t>
      </w:r>
      <w:bookmarkStart w:id="0" w:name="_GoBack"/>
      <w:bookmarkEnd w:id="0"/>
      <w:r>
        <w:rPr>
          <w:iCs/>
          <w:sz w:val="28"/>
          <w:szCs w:val="28"/>
        </w:rPr>
        <w:t xml:space="preserve"> </w:t>
      </w:r>
    </w:p>
    <w:p w:rsidR="00285896" w:rsidRPr="009305C6" w:rsidRDefault="001E61B0" w:rsidP="00BC7A19">
      <w:pPr>
        <w:pStyle w:val="NormalWeb"/>
        <w:spacing w:before="60" w:beforeAutospacing="0" w:after="0" w:afterAutospacing="0"/>
        <w:ind w:firstLine="567"/>
        <w:jc w:val="both"/>
        <w:textAlignment w:val="baseline"/>
        <w:rPr>
          <w:sz w:val="28"/>
          <w:szCs w:val="28"/>
        </w:rPr>
      </w:pPr>
      <w:r>
        <w:rPr>
          <w:iCs/>
          <w:sz w:val="28"/>
          <w:szCs w:val="28"/>
        </w:rPr>
        <w:t xml:space="preserve">+ </w:t>
      </w:r>
      <w:r w:rsidR="00285896" w:rsidRPr="009305C6">
        <w:rPr>
          <w:iCs/>
          <w:sz w:val="28"/>
          <w:szCs w:val="28"/>
        </w:rPr>
        <w:t xml:space="preserve">Thay đổi các vách ngăn bằng gạch xây </w:t>
      </w:r>
      <w:r>
        <w:rPr>
          <w:iCs/>
          <w:sz w:val="28"/>
          <w:szCs w:val="28"/>
        </w:rPr>
        <w:t xml:space="preserve">truyền thống ở </w:t>
      </w:r>
      <w:r w:rsidR="00285896" w:rsidRPr="009305C6">
        <w:rPr>
          <w:iCs/>
          <w:sz w:val="28"/>
          <w:szCs w:val="28"/>
        </w:rPr>
        <w:t>khu vực xí, tiểu bằng vách ngăn nhẹ tránh ẩm móc và thoát nước tốt.</w:t>
      </w:r>
    </w:p>
    <w:p w:rsidR="00830928" w:rsidRPr="00AC7F23" w:rsidRDefault="00BC7A19" w:rsidP="00BC7A19">
      <w:pPr>
        <w:pStyle w:val="NormalWeb"/>
        <w:spacing w:before="60" w:beforeAutospacing="0" w:after="0" w:afterAutospacing="0"/>
        <w:ind w:firstLine="567"/>
        <w:jc w:val="both"/>
        <w:textAlignment w:val="baseline"/>
        <w:rPr>
          <w:b/>
          <w:sz w:val="28"/>
          <w:szCs w:val="28"/>
        </w:rPr>
      </w:pPr>
      <w:r>
        <w:rPr>
          <w:b/>
          <w:sz w:val="28"/>
          <w:szCs w:val="28"/>
        </w:rPr>
        <w:t>I</w:t>
      </w:r>
      <w:r w:rsidR="00830928" w:rsidRPr="00AC7F23">
        <w:rPr>
          <w:b/>
          <w:sz w:val="28"/>
          <w:szCs w:val="28"/>
        </w:rPr>
        <w:t>V. Những tiêu chuẩn để thiết kế nhà vệ sinh đạt chuẩn.</w:t>
      </w:r>
    </w:p>
    <w:p w:rsidR="004F3DC2" w:rsidRPr="00AC7F23" w:rsidRDefault="005F1417" w:rsidP="00BC7A19">
      <w:pPr>
        <w:spacing w:before="60" w:after="0" w:line="240" w:lineRule="auto"/>
        <w:ind w:firstLine="567"/>
        <w:jc w:val="both"/>
        <w:rPr>
          <w:rFonts w:cs="Times New Roman"/>
          <w:b/>
          <w:bCs/>
          <w:szCs w:val="28"/>
        </w:rPr>
      </w:pPr>
      <w:r w:rsidRPr="00AC7F23">
        <w:rPr>
          <w:rFonts w:cs="Times New Roman"/>
          <w:b/>
          <w:bCs/>
          <w:szCs w:val="28"/>
        </w:rPr>
        <w:t>1.</w:t>
      </w:r>
      <w:r w:rsidR="005E6A05" w:rsidRPr="00AC7F23">
        <w:rPr>
          <w:rFonts w:cs="Times New Roman"/>
          <w:b/>
          <w:bCs/>
          <w:szCs w:val="28"/>
        </w:rPr>
        <w:t xml:space="preserve"> </w:t>
      </w:r>
      <w:r w:rsidR="00F03BC9" w:rsidRPr="00AC7F23">
        <w:rPr>
          <w:rFonts w:cs="Times New Roman"/>
          <w:b/>
          <w:bCs/>
          <w:szCs w:val="28"/>
        </w:rPr>
        <w:t xml:space="preserve">Trường </w:t>
      </w:r>
      <w:r w:rsidR="005E6A05" w:rsidRPr="00AC7F23">
        <w:rPr>
          <w:rFonts w:cs="Times New Roman"/>
          <w:b/>
          <w:bCs/>
          <w:szCs w:val="28"/>
        </w:rPr>
        <w:t>M</w:t>
      </w:r>
      <w:r w:rsidR="00F03BC9" w:rsidRPr="00AC7F23">
        <w:rPr>
          <w:rFonts w:cs="Times New Roman"/>
          <w:b/>
          <w:bCs/>
          <w:szCs w:val="28"/>
        </w:rPr>
        <w:t>ầm non</w:t>
      </w:r>
      <w:r w:rsidR="005E6A05" w:rsidRPr="00AC7F23">
        <w:rPr>
          <w:rFonts w:cs="Times New Roman"/>
          <w:b/>
          <w:bCs/>
          <w:szCs w:val="28"/>
        </w:rPr>
        <w:t>:</w:t>
      </w:r>
    </w:p>
    <w:p w:rsidR="004F3DC2"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F3DC2" w:rsidRPr="00AC7F23">
        <w:rPr>
          <w:sz w:val="28"/>
          <w:szCs w:val="28"/>
        </w:rPr>
        <w:t>Xây dựng khép kín với phòng sinh hoạt và phòng ngủ hoặc liền kề với nhóm lớp, thuận tiện cho các bé sử dụng và các cô giáo dễ quan sát</w:t>
      </w:r>
      <w:r w:rsidR="00450A3C" w:rsidRPr="00AC7F23">
        <w:rPr>
          <w:sz w:val="28"/>
          <w:szCs w:val="28"/>
        </w:rPr>
        <w:t>.</w:t>
      </w:r>
    </w:p>
    <w:p w:rsidR="004F3DC2"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F3DC2" w:rsidRPr="00AC7F23">
        <w:rPr>
          <w:sz w:val="28"/>
          <w:szCs w:val="28"/>
        </w:rPr>
        <w:t>Tiêu chuẩn diện tích từ 0,40 m2 /trẻ đến 0,60 m2 /trẻ nhưng không nhỏ hơn 12 m2/phòng</w:t>
      </w:r>
      <w:r w:rsidR="00FF0642" w:rsidRPr="00AC7F23">
        <w:rPr>
          <w:sz w:val="28"/>
          <w:szCs w:val="28"/>
        </w:rPr>
        <w:t>.</w:t>
      </w:r>
    </w:p>
    <w:p w:rsidR="004F3DC2"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F3DC2" w:rsidRPr="00AC7F23">
        <w:rPr>
          <w:sz w:val="28"/>
          <w:szCs w:val="28"/>
        </w:rPr>
        <w:t>Có vách ngăn cao 1,20 m giữa chỗ đi tiểu và bồn cầu</w:t>
      </w:r>
      <w:r w:rsidR="00FF0642" w:rsidRPr="00AC7F23">
        <w:rPr>
          <w:sz w:val="28"/>
          <w:szCs w:val="28"/>
        </w:rPr>
        <w:t>.</w:t>
      </w:r>
    </w:p>
    <w:p w:rsidR="004F3DC2"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F3DC2" w:rsidRPr="00AC7F23">
        <w:rPr>
          <w:sz w:val="28"/>
          <w:szCs w:val="28"/>
        </w:rPr>
        <w:t>Kích thước mỗi ô đặt bệ xí là 0,8 m x 0,7 m</w:t>
      </w:r>
      <w:r w:rsidR="00FF0642" w:rsidRPr="00AC7F23">
        <w:rPr>
          <w:sz w:val="28"/>
          <w:szCs w:val="28"/>
        </w:rPr>
        <w:t>.</w:t>
      </w:r>
    </w:p>
    <w:p w:rsidR="004F3DC2"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F3DC2" w:rsidRPr="00AC7F23">
        <w:rPr>
          <w:sz w:val="28"/>
          <w:szCs w:val="28"/>
        </w:rPr>
        <w:t>Bố trí từ 2 đến 3 tiểu treo dùng cho trẻ em nam và từ 2 xí bệt đến 3 xí bệt dùng cho trẻ em nữ</w:t>
      </w:r>
      <w:r w:rsidR="00450A3C" w:rsidRPr="00AC7F23">
        <w:rPr>
          <w:sz w:val="28"/>
          <w:szCs w:val="28"/>
        </w:rPr>
        <w:t>.</w:t>
      </w:r>
    </w:p>
    <w:p w:rsidR="00450A3C"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50A3C" w:rsidRPr="00AC7F23">
        <w:rPr>
          <w:sz w:val="28"/>
          <w:szCs w:val="28"/>
        </w:rPr>
        <w:t>Nền nhà sử dụng vật liệu chống trượt, những nơi có điều kiện nên l</w:t>
      </w:r>
      <w:r w:rsidR="00FF0642" w:rsidRPr="00AC7F23">
        <w:rPr>
          <w:sz w:val="28"/>
          <w:szCs w:val="28"/>
        </w:rPr>
        <w:t>ắp</w:t>
      </w:r>
      <w:r w:rsidR="00450A3C" w:rsidRPr="00AC7F23">
        <w:rPr>
          <w:sz w:val="28"/>
          <w:szCs w:val="28"/>
        </w:rPr>
        <w:t xml:space="preserve"> quạt, bố trí các chậu cây xanh, âm nhạc...</w:t>
      </w:r>
    </w:p>
    <w:p w:rsidR="00450A3C"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450A3C" w:rsidRPr="00AC7F23">
        <w:rPr>
          <w:sz w:val="28"/>
          <w:szCs w:val="28"/>
        </w:rPr>
        <w:t>Các mảng tường , nên bố trí các tranh ảnh hướng dẫn sử dụng ( quy trình sử dụng, rửa tay sau khi đi vệ sinh.</w:t>
      </w:r>
    </w:p>
    <w:p w:rsidR="004F3DC2" w:rsidRPr="00AC7F23" w:rsidRDefault="00213625" w:rsidP="00BC7A19">
      <w:pPr>
        <w:pStyle w:val="NormalWeb"/>
        <w:shd w:val="clear" w:color="auto" w:fill="FFFFFF"/>
        <w:spacing w:before="60" w:beforeAutospacing="0" w:after="0" w:afterAutospacing="0"/>
        <w:ind w:firstLine="567"/>
        <w:jc w:val="both"/>
        <w:rPr>
          <w:sz w:val="28"/>
          <w:szCs w:val="28"/>
        </w:rPr>
      </w:pPr>
      <w:r>
        <w:rPr>
          <w:sz w:val="28"/>
          <w:szCs w:val="28"/>
        </w:rPr>
        <w:t xml:space="preserve">- </w:t>
      </w:r>
      <w:r w:rsidR="005E6A05" w:rsidRPr="00AC7F23">
        <w:rPr>
          <w:sz w:val="28"/>
          <w:szCs w:val="28"/>
        </w:rPr>
        <w:t>Thiết</w:t>
      </w:r>
      <w:r w:rsidR="004F3DC2" w:rsidRPr="00AC7F23">
        <w:rPr>
          <w:sz w:val="28"/>
          <w:szCs w:val="28"/>
        </w:rPr>
        <w:t xml:space="preserve"> kế không gian nhà vệ sinh trường mầm non phải thân thiện phù hợp với trẻ.Vấn đề về trực quan đối với trẻ mầm non là một điều rất quan trọng vì vậy thiết</w:t>
      </w:r>
      <w:r w:rsidR="005E6A05" w:rsidRPr="00AC7F23">
        <w:rPr>
          <w:sz w:val="28"/>
          <w:szCs w:val="28"/>
        </w:rPr>
        <w:t xml:space="preserve"> kế</w:t>
      </w:r>
      <w:r w:rsidR="004F3DC2" w:rsidRPr="00AC7F23">
        <w:rPr>
          <w:sz w:val="28"/>
          <w:szCs w:val="28"/>
        </w:rPr>
        <w:t xml:space="preserve"> không gian nhà vệ sinh phải bắt mắt ngộ nghĩnh là một phần góp phần giúp trẻ phát triển tốt. Trên tường hay trên trần nhà vệ sinh nên được sơn các màu sắc vui tươi, hay có những hình vẽ, hình dán con vật ngộ nghĩnh,…có thể sơn màu cho các bệ xí và tiểu treo cho các bé, vách ngăn cho các buồng vệ sinh cũng nên được bố trí loại vách ngăn cho nhiều màu.</w:t>
      </w:r>
    </w:p>
    <w:p w:rsidR="00D40A24" w:rsidRPr="00AC7F23" w:rsidRDefault="00A446CD" w:rsidP="00BC7A19">
      <w:pPr>
        <w:pStyle w:val="NormalWeb"/>
        <w:spacing w:before="60" w:beforeAutospacing="0" w:after="0" w:afterAutospacing="0"/>
        <w:ind w:firstLine="567"/>
        <w:jc w:val="both"/>
        <w:textAlignment w:val="baseline"/>
        <w:rPr>
          <w:sz w:val="28"/>
          <w:szCs w:val="28"/>
        </w:rPr>
      </w:pPr>
      <w:r w:rsidRPr="00AC7F23">
        <w:rPr>
          <w:sz w:val="28"/>
          <w:szCs w:val="28"/>
        </w:rPr>
        <w:lastRenderedPageBreak/>
        <w:t>-</w:t>
      </w:r>
      <w:r w:rsidR="00213625">
        <w:rPr>
          <w:sz w:val="28"/>
          <w:szCs w:val="28"/>
        </w:rPr>
        <w:t xml:space="preserve"> </w:t>
      </w:r>
      <w:r w:rsidR="00D40A24" w:rsidRPr="00AC7F23">
        <w:rPr>
          <w:sz w:val="28"/>
          <w:szCs w:val="28"/>
        </w:rPr>
        <w:t>Cần thay thế các vách ngăn khu vệ sinh bằng tấm nhựa Compact HPL thi công theo thiết kế để tiết kiệm diện tích và thông thoáng tránh ẩm ướt và nâng cao thẩm mỹ của công trình</w:t>
      </w:r>
      <w:r w:rsidR="00C170C5" w:rsidRPr="00AC7F23">
        <w:rPr>
          <w:sz w:val="28"/>
          <w:szCs w:val="28"/>
        </w:rPr>
        <w:t>.</w:t>
      </w:r>
    </w:p>
    <w:p w:rsidR="004F3DC2" w:rsidRPr="00AC7F23" w:rsidRDefault="005F1417" w:rsidP="00BC7A19">
      <w:pPr>
        <w:pStyle w:val="NormalWeb"/>
        <w:shd w:val="clear" w:color="auto" w:fill="FFFFFF"/>
        <w:spacing w:before="60" w:beforeAutospacing="0" w:after="0" w:afterAutospacing="0"/>
        <w:ind w:firstLine="567"/>
        <w:jc w:val="both"/>
        <w:rPr>
          <w:b/>
          <w:sz w:val="28"/>
          <w:szCs w:val="28"/>
        </w:rPr>
      </w:pPr>
      <w:r w:rsidRPr="00AC7F23">
        <w:rPr>
          <w:b/>
          <w:sz w:val="28"/>
          <w:szCs w:val="28"/>
        </w:rPr>
        <w:t>2</w:t>
      </w:r>
      <w:r w:rsidR="005E6A05" w:rsidRPr="00AC7F23">
        <w:rPr>
          <w:b/>
          <w:sz w:val="28"/>
          <w:szCs w:val="28"/>
        </w:rPr>
        <w:t>.</w:t>
      </w:r>
      <w:r w:rsidRPr="00AC7F23">
        <w:rPr>
          <w:b/>
          <w:sz w:val="28"/>
          <w:szCs w:val="28"/>
        </w:rPr>
        <w:t xml:space="preserve"> Trường Tiểu học</w:t>
      </w:r>
      <w:r w:rsidR="005E6A05" w:rsidRPr="00AC7F23">
        <w:rPr>
          <w:b/>
          <w:sz w:val="28"/>
          <w:szCs w:val="28"/>
        </w:rPr>
        <w:t>:</w:t>
      </w:r>
    </w:p>
    <w:p w:rsidR="004F3DC2" w:rsidRPr="00AC7F23" w:rsidRDefault="00213625" w:rsidP="00BC7A19">
      <w:pPr>
        <w:pStyle w:val="NormalWeb"/>
        <w:spacing w:before="60" w:beforeAutospacing="0" w:after="0" w:afterAutospacing="0"/>
        <w:ind w:firstLine="567"/>
        <w:jc w:val="both"/>
        <w:textAlignment w:val="baseline"/>
        <w:rPr>
          <w:sz w:val="28"/>
          <w:szCs w:val="28"/>
        </w:rPr>
      </w:pPr>
      <w:r>
        <w:rPr>
          <w:sz w:val="28"/>
          <w:szCs w:val="28"/>
        </w:rPr>
        <w:t xml:space="preserve">- </w:t>
      </w:r>
      <w:r w:rsidR="004F3DC2" w:rsidRPr="00AC7F23">
        <w:rPr>
          <w:sz w:val="28"/>
          <w:szCs w:val="28"/>
        </w:rPr>
        <w:t>Khu vệ sinh trong trường tiểu học được bố trí khoa học theo các khối chức năng, đáp ứng đủ nhu cầu sử dụng của cán bộ giáo viên, học sinh, cán bộ trong trường; sạch sẽ và không ô nhiễm môi trường; Nếu những khu vực không có nguồn nước tập trung thì phải thiết kế khu vệ sinh cho học sinh, cán bộ giáo viên ở ngoài khu vực phòng học. Khu vực vệ sinh của các em học sinh cần có phòng đệm, thiết kế theo tiêu chuẩn với diện tích tối thiểu là 0,06m2/học sinh. Đối với phòng vệ sinh nam: Đảm bảo số lượng thiết bị trong phòng vệ sinh phải đáp ứng đủ cho khoảng 20-30 học sinh bao gồm: 1 bồn rửa tay, 1 bệ xí và 1 tiểu nam. Đối với phòng vệ sinh nữ: Đảm bảo số lượng thiết bị trong phòng vệ sinh phải đáp ứng đủ cho khoảng 20 học sinh nữ, bao gồm 1 chậu xí cho mỗi phòng.</w:t>
      </w:r>
    </w:p>
    <w:p w:rsidR="003022EF"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3022EF" w:rsidRPr="00AC7F23">
        <w:rPr>
          <w:sz w:val="28"/>
          <w:szCs w:val="28"/>
        </w:rPr>
        <w:t>Đối với tiểu học:</w:t>
      </w:r>
    </w:p>
    <w:p w:rsidR="003022EF" w:rsidRPr="00AC7F23" w:rsidRDefault="003022EF"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bệ xí : từ 400 mm đến 500 mm;</w:t>
      </w:r>
    </w:p>
    <w:p w:rsidR="003022EF" w:rsidRPr="00AC7F23" w:rsidRDefault="003022EF"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chậu rửa: 450-700 mm</w:t>
      </w:r>
    </w:p>
    <w:p w:rsidR="003022EF" w:rsidRPr="00AC7F23" w:rsidRDefault="003022EF"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tay vịn: từ 800 mm đến 850 mm.</w:t>
      </w:r>
    </w:p>
    <w:p w:rsidR="00D40A24" w:rsidRPr="00AC7F23" w:rsidRDefault="00213625" w:rsidP="00BC7A19">
      <w:pPr>
        <w:pStyle w:val="NormalWeb"/>
        <w:spacing w:before="60" w:beforeAutospacing="0" w:after="0" w:afterAutospacing="0"/>
        <w:ind w:firstLine="567"/>
        <w:jc w:val="both"/>
        <w:textAlignment w:val="baseline"/>
        <w:rPr>
          <w:sz w:val="28"/>
          <w:szCs w:val="28"/>
        </w:rPr>
      </w:pPr>
      <w:r>
        <w:rPr>
          <w:sz w:val="28"/>
          <w:szCs w:val="28"/>
        </w:rPr>
        <w:t xml:space="preserve">- </w:t>
      </w:r>
      <w:r w:rsidR="00D40A24" w:rsidRPr="00AC7F23">
        <w:rPr>
          <w:sz w:val="28"/>
          <w:szCs w:val="28"/>
        </w:rPr>
        <w:t>Cần thay thế các vách ngăn khu vệ sinh bằng tấm nhựa Compact HPL thi công theo thiết kế để tiết kiệm diện tích và thông thoáng tránh ẩm ướt và nâng cao thẩm mỹ của công trình</w:t>
      </w:r>
    </w:p>
    <w:p w:rsidR="005E6A05" w:rsidRPr="00AC7F23" w:rsidRDefault="005F1417" w:rsidP="00BC7A19">
      <w:pPr>
        <w:pStyle w:val="NormalWeb"/>
        <w:shd w:val="clear" w:color="auto" w:fill="F9F9F9"/>
        <w:spacing w:before="60" w:beforeAutospacing="0" w:after="0" w:afterAutospacing="0"/>
        <w:ind w:firstLine="567"/>
        <w:jc w:val="both"/>
        <w:rPr>
          <w:b/>
          <w:sz w:val="28"/>
          <w:szCs w:val="28"/>
        </w:rPr>
      </w:pPr>
      <w:r w:rsidRPr="00AC7F23">
        <w:rPr>
          <w:b/>
          <w:sz w:val="28"/>
          <w:szCs w:val="28"/>
        </w:rPr>
        <w:t>3.</w:t>
      </w:r>
      <w:r w:rsidR="005E6A05" w:rsidRPr="00AC7F23">
        <w:rPr>
          <w:b/>
          <w:sz w:val="28"/>
          <w:szCs w:val="28"/>
        </w:rPr>
        <w:t xml:space="preserve"> </w:t>
      </w:r>
      <w:r w:rsidRPr="00AC7F23">
        <w:rPr>
          <w:b/>
          <w:sz w:val="28"/>
          <w:szCs w:val="28"/>
        </w:rPr>
        <w:t>Trường Trung học</w:t>
      </w:r>
      <w:r w:rsidR="006557D7" w:rsidRPr="00AC7F23">
        <w:rPr>
          <w:b/>
          <w:sz w:val="28"/>
          <w:szCs w:val="28"/>
        </w:rPr>
        <w:t xml:space="preserve"> (THPT&amp;THCS)</w:t>
      </w:r>
      <w:r w:rsidR="005E6A05" w:rsidRPr="00AC7F23">
        <w:rPr>
          <w:b/>
          <w:sz w:val="28"/>
          <w:szCs w:val="28"/>
        </w:rPr>
        <w:t>:</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Khu vệ sinh được bố trí hợp lý theo từng khối chức năng trong trường trung học, đáp ứng yêu cầu sử dụng của giáo viên và học sinh, đảm bảo vệ sinh, không làm ô nhiễm môi trường</w:t>
      </w:r>
    </w:p>
    <w:p w:rsidR="0014117D" w:rsidRPr="00AC7F23" w:rsidRDefault="005E6A05" w:rsidP="00BC7A19">
      <w:pPr>
        <w:pStyle w:val="NormalWeb"/>
        <w:shd w:val="clear" w:color="auto" w:fill="F9F9F9"/>
        <w:spacing w:before="60" w:beforeAutospacing="0" w:after="0" w:afterAutospacing="0"/>
        <w:ind w:firstLine="567"/>
        <w:jc w:val="both"/>
        <w:rPr>
          <w:sz w:val="28"/>
          <w:szCs w:val="28"/>
        </w:rPr>
      </w:pPr>
      <w:r w:rsidRPr="00AC7F23">
        <w:rPr>
          <w:sz w:val="28"/>
          <w:szCs w:val="28"/>
        </w:rPr>
        <w:t>(</w:t>
      </w:r>
      <w:r w:rsidR="0014117D" w:rsidRPr="00AC7F23">
        <w:rPr>
          <w:sz w:val="28"/>
          <w:szCs w:val="28"/>
        </w:rPr>
        <w:t>Đối với khu vực không có nguồn cấp nước tập trung cho phép bố trí nhà v</w:t>
      </w:r>
      <w:r w:rsidRPr="00AC7F23">
        <w:rPr>
          <w:sz w:val="28"/>
          <w:szCs w:val="28"/>
        </w:rPr>
        <w:t>ệ sinh bên ngoài khối phòng học)</w:t>
      </w:r>
      <w:r w:rsidR="00450A3C" w:rsidRPr="00AC7F23">
        <w:rPr>
          <w:sz w:val="28"/>
          <w:szCs w:val="28"/>
        </w:rPr>
        <w:t>.</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Khu vệ sinh của học sinh cần có phòng đệm và được thiết kế với tiêu chuẩn diện tích tối thiểu 0,06 m</w:t>
      </w:r>
      <w:r w:rsidR="0014117D" w:rsidRPr="00AC7F23">
        <w:rPr>
          <w:sz w:val="28"/>
          <w:szCs w:val="28"/>
          <w:vertAlign w:val="superscript"/>
        </w:rPr>
        <w:t>2</w:t>
      </w:r>
      <w:r w:rsidR="0014117D" w:rsidRPr="00AC7F23">
        <w:rPr>
          <w:sz w:val="28"/>
          <w:szCs w:val="28"/>
        </w:rPr>
        <w:t>/học sinh với số lượng thiết bị: 01 tiểu nam, 01 xí và 01 chỗ rửa tay cho 30 học sinh. Đối với học sinh nữ tối đa 20 học sinh/chậu xí.</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Phòng vệ sinh nam, nữ phải được thiết kế riêng biệt.</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Lối vào khu vệ sinh không được đối diện trực tiếp với lối vào phòng học, phòng bộ môn.</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Chiều cao lắp đặt thiết bị vệ sinh phải phù hợp nhu cầu sử dụng và lứa tuổi học sinh.</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Ít nhất phải có một phòng vệ sinh đảm bảo cho học sinh khuyết tật tiếp cận sử dụng. Yêu cầu thiết kế được quy định như sau:</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Đối với trung học cơ sở:</w:t>
      </w:r>
    </w:p>
    <w:p w:rsidR="0014117D" w:rsidRPr="00AC7F23" w:rsidRDefault="0014117D" w:rsidP="00BC7A19">
      <w:pPr>
        <w:pStyle w:val="NormalWeb"/>
        <w:shd w:val="clear" w:color="auto" w:fill="F9F9F9"/>
        <w:spacing w:before="60" w:beforeAutospacing="0" w:after="0" w:afterAutospacing="0"/>
        <w:ind w:firstLine="567"/>
        <w:jc w:val="both"/>
        <w:rPr>
          <w:sz w:val="28"/>
          <w:szCs w:val="28"/>
        </w:rPr>
      </w:pPr>
      <w:r w:rsidRPr="00AC7F23">
        <w:rPr>
          <w:sz w:val="28"/>
          <w:szCs w:val="28"/>
        </w:rPr>
        <w:lastRenderedPageBreak/>
        <w:t>+ Chi</w:t>
      </w:r>
      <w:r w:rsidR="007A21D9" w:rsidRPr="00AC7F23">
        <w:rPr>
          <w:sz w:val="28"/>
          <w:szCs w:val="28"/>
        </w:rPr>
        <w:t>ều</w:t>
      </w:r>
      <w:r w:rsidRPr="00AC7F23">
        <w:rPr>
          <w:sz w:val="28"/>
          <w:szCs w:val="28"/>
        </w:rPr>
        <w:t xml:space="preserve"> cao bệ xí : từ 420 mm đến 550 mm;</w:t>
      </w:r>
    </w:p>
    <w:p w:rsidR="0014117D" w:rsidRPr="00AC7F23" w:rsidRDefault="0014117D"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chậu rửa: 750 mm</w:t>
      </w:r>
    </w:p>
    <w:p w:rsidR="0014117D" w:rsidRPr="00AC7F23" w:rsidRDefault="0014117D"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tay vịn: từ 850 mm đến 900 mm.</w:t>
      </w:r>
    </w:p>
    <w:p w:rsidR="0014117D" w:rsidRPr="00AC7F23" w:rsidRDefault="00213625" w:rsidP="00BC7A19">
      <w:pPr>
        <w:pStyle w:val="NormalWeb"/>
        <w:shd w:val="clear" w:color="auto" w:fill="F9F9F9"/>
        <w:spacing w:before="60" w:beforeAutospacing="0" w:after="0" w:afterAutospacing="0"/>
        <w:ind w:firstLine="567"/>
        <w:jc w:val="both"/>
        <w:rPr>
          <w:sz w:val="28"/>
          <w:szCs w:val="28"/>
        </w:rPr>
      </w:pPr>
      <w:r>
        <w:rPr>
          <w:sz w:val="28"/>
          <w:szCs w:val="28"/>
        </w:rPr>
        <w:t xml:space="preserve">- </w:t>
      </w:r>
      <w:r w:rsidR="0014117D" w:rsidRPr="00AC7F23">
        <w:rPr>
          <w:sz w:val="28"/>
          <w:szCs w:val="28"/>
        </w:rPr>
        <w:t>Đối với trung học phổ thông:</w:t>
      </w:r>
    </w:p>
    <w:p w:rsidR="0014117D" w:rsidRPr="00AC7F23" w:rsidRDefault="0014117D" w:rsidP="00BC7A19">
      <w:pPr>
        <w:pStyle w:val="NormalWeb"/>
        <w:shd w:val="clear" w:color="auto" w:fill="F9F9F9"/>
        <w:spacing w:before="60" w:beforeAutospacing="0" w:after="0" w:afterAutospacing="0"/>
        <w:ind w:firstLine="567"/>
        <w:jc w:val="both"/>
        <w:rPr>
          <w:sz w:val="28"/>
          <w:szCs w:val="28"/>
        </w:rPr>
      </w:pPr>
      <w:r w:rsidRPr="00AC7F23">
        <w:rPr>
          <w:sz w:val="28"/>
          <w:szCs w:val="28"/>
        </w:rPr>
        <w:t>+ Chiêu cao bệ xí : từ 450 mm đến 600 mm;</w:t>
      </w:r>
    </w:p>
    <w:p w:rsidR="0014117D" w:rsidRPr="00AC7F23" w:rsidRDefault="0014117D"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chậu rửa: 800 mm</w:t>
      </w:r>
    </w:p>
    <w:p w:rsidR="0014117D" w:rsidRPr="00AC7F23" w:rsidRDefault="0014117D" w:rsidP="00BC7A19">
      <w:pPr>
        <w:pStyle w:val="NormalWeb"/>
        <w:shd w:val="clear" w:color="auto" w:fill="F9F9F9"/>
        <w:spacing w:before="60" w:beforeAutospacing="0" w:after="0" w:afterAutospacing="0"/>
        <w:ind w:firstLine="567"/>
        <w:jc w:val="both"/>
        <w:rPr>
          <w:sz w:val="28"/>
          <w:szCs w:val="28"/>
        </w:rPr>
      </w:pPr>
      <w:r w:rsidRPr="00AC7F23">
        <w:rPr>
          <w:sz w:val="28"/>
          <w:szCs w:val="28"/>
        </w:rPr>
        <w:t>+ Chiều cao tay vịn: 900 mm.</w:t>
      </w:r>
    </w:p>
    <w:p w:rsidR="00D40A24" w:rsidRPr="00AC7F23" w:rsidRDefault="009F3709" w:rsidP="00BC7A19">
      <w:pPr>
        <w:pStyle w:val="NormalWeb"/>
        <w:spacing w:before="60" w:beforeAutospacing="0" w:after="0" w:afterAutospacing="0"/>
        <w:ind w:firstLine="567"/>
        <w:jc w:val="both"/>
        <w:textAlignment w:val="baseline"/>
        <w:rPr>
          <w:sz w:val="28"/>
          <w:szCs w:val="28"/>
        </w:rPr>
      </w:pPr>
      <w:r w:rsidRPr="00AC7F23">
        <w:rPr>
          <w:sz w:val="28"/>
          <w:szCs w:val="28"/>
        </w:rPr>
        <w:t>-</w:t>
      </w:r>
      <w:r w:rsidR="00213625">
        <w:rPr>
          <w:sz w:val="28"/>
          <w:szCs w:val="28"/>
        </w:rPr>
        <w:t xml:space="preserve"> </w:t>
      </w:r>
      <w:r w:rsidR="00D40A24" w:rsidRPr="00AC7F23">
        <w:rPr>
          <w:sz w:val="28"/>
          <w:szCs w:val="28"/>
        </w:rPr>
        <w:t>Cần thay thế các vách ngăn khu vệ sinh bằng tấm nhựa Compact HPL thi công theo thiết kế để tiết kiệm diện tích và thông thoáng tránh ẩm ướt và nâng cao thẩm mỹ của công trình</w:t>
      </w:r>
    </w:p>
    <w:p w:rsidR="00343F85" w:rsidRPr="00AC7F23" w:rsidRDefault="00343F85" w:rsidP="00BC7A19">
      <w:pPr>
        <w:pStyle w:val="NormalWeb"/>
        <w:spacing w:before="60" w:beforeAutospacing="0" w:after="0" w:afterAutospacing="0"/>
        <w:ind w:firstLine="567"/>
        <w:jc w:val="both"/>
        <w:textAlignment w:val="baseline"/>
        <w:rPr>
          <w:b/>
          <w:sz w:val="28"/>
          <w:szCs w:val="28"/>
        </w:rPr>
      </w:pPr>
      <w:r w:rsidRPr="00AC7F23">
        <w:rPr>
          <w:b/>
          <w:sz w:val="28"/>
          <w:szCs w:val="28"/>
        </w:rPr>
        <w:t>V. Giải pháp thiết kế kiến trúc.</w:t>
      </w:r>
    </w:p>
    <w:p w:rsidR="00343F85" w:rsidRPr="00AC7F23" w:rsidRDefault="00343F85" w:rsidP="00BC7A19">
      <w:pPr>
        <w:spacing w:before="60" w:after="0" w:line="240" w:lineRule="auto"/>
        <w:ind w:firstLine="567"/>
        <w:jc w:val="both"/>
        <w:rPr>
          <w:rFonts w:cs="Times New Roman"/>
          <w:b/>
          <w:bCs/>
          <w:szCs w:val="28"/>
        </w:rPr>
      </w:pPr>
      <w:r w:rsidRPr="00AC7F23">
        <w:rPr>
          <w:rFonts w:cs="Times New Roman"/>
          <w:b/>
          <w:bCs/>
          <w:szCs w:val="28"/>
        </w:rPr>
        <w:t xml:space="preserve">1. </w:t>
      </w:r>
      <w:r w:rsidR="009D7FFA" w:rsidRPr="00AC7F23">
        <w:rPr>
          <w:rFonts w:cs="Times New Roman"/>
          <w:b/>
          <w:bCs/>
          <w:szCs w:val="28"/>
        </w:rPr>
        <w:t>Phòng vệ sinh</w:t>
      </w:r>
      <w:r w:rsidRPr="00AC7F23">
        <w:rPr>
          <w:rFonts w:cs="Times New Roman"/>
          <w:b/>
          <w:bCs/>
          <w:szCs w:val="28"/>
        </w:rPr>
        <w:t xml:space="preserve"> Mầm non</w:t>
      </w:r>
      <w:r w:rsidR="00EC3DAF" w:rsidRPr="00AC7F23">
        <w:rPr>
          <w:rFonts w:cs="Times New Roman"/>
          <w:b/>
          <w:bCs/>
          <w:szCs w:val="28"/>
        </w:rPr>
        <w:t xml:space="preserve"> khép kín</w:t>
      </w:r>
      <w:r w:rsidR="008E0C29" w:rsidRPr="00AC7F23">
        <w:rPr>
          <w:rFonts w:cs="Times New Roman"/>
          <w:b/>
          <w:bCs/>
          <w:szCs w:val="28"/>
        </w:rPr>
        <w:t xml:space="preserve"> và riêng biệt</w:t>
      </w:r>
      <w:r w:rsidRPr="00AC7F23">
        <w:rPr>
          <w:rFonts w:cs="Times New Roman"/>
          <w:b/>
          <w:bCs/>
          <w:szCs w:val="28"/>
        </w:rPr>
        <w:t>:</w:t>
      </w:r>
    </w:p>
    <w:p w:rsidR="00343F85"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Diện tích khoảng: 16m2</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Không gian sử dụng được chia ra 2 khu nam, nữ riêng biệt.</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Số lượng phòng xí: 05 phòng</w:t>
      </w:r>
      <w:r w:rsidR="00EC58BD" w:rsidRPr="00AC7F23">
        <w:rPr>
          <w:rFonts w:cs="Times New Roman"/>
          <w:bCs/>
          <w:szCs w:val="28"/>
        </w:rPr>
        <w:t>, thiết bị xie</w:t>
      </w:r>
      <w:r w:rsidR="007417B7" w:rsidRPr="00AC7F23">
        <w:rPr>
          <w:rFonts w:cs="Times New Roman"/>
          <w:bCs/>
          <w:szCs w:val="28"/>
        </w:rPr>
        <w:t xml:space="preserve"> kèm vòi xịt hang</w:t>
      </w:r>
      <w:r w:rsidR="00527A0D" w:rsidRPr="00AC7F23">
        <w:rPr>
          <w:rFonts w:cs="Times New Roman"/>
          <w:bCs/>
          <w:szCs w:val="28"/>
        </w:rPr>
        <w:t>, hộp giấy vệ sinh</w:t>
      </w:r>
      <w:r w:rsidR="000962D4" w:rsidRPr="00AC7F23">
        <w:rPr>
          <w:rFonts w:cs="Times New Roman"/>
          <w:bCs/>
          <w:szCs w:val="28"/>
        </w:rPr>
        <w:t xml:space="preserve"> (chiều cao lắp bệ xí: 200-250)</w:t>
      </w:r>
      <w:r w:rsidR="00A566C4" w:rsidRPr="00AC7F23">
        <w:rPr>
          <w:rFonts w:cs="Times New Roman"/>
          <w:bCs/>
          <w:szCs w:val="28"/>
        </w:rPr>
        <w:t>.</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Số lượng xí tiểu: 0</w:t>
      </w:r>
      <w:r w:rsidR="00C41009" w:rsidRPr="00AC7F23">
        <w:rPr>
          <w:rFonts w:cs="Times New Roman"/>
          <w:bCs/>
          <w:szCs w:val="28"/>
        </w:rPr>
        <w:t>2</w:t>
      </w:r>
      <w:r w:rsidR="00A566C4" w:rsidRPr="00AC7F23">
        <w:rPr>
          <w:rFonts w:cs="Times New Roman"/>
          <w:bCs/>
          <w:szCs w:val="28"/>
        </w:rPr>
        <w:t xml:space="preserve"> cái</w:t>
      </w:r>
      <w:r w:rsidR="007F4C58" w:rsidRPr="00AC7F23">
        <w:rPr>
          <w:rFonts w:cs="Times New Roman"/>
          <w:bCs/>
          <w:szCs w:val="28"/>
        </w:rPr>
        <w:t xml:space="preserve"> (chiều cao lắp tiểu treo: 300)</w:t>
      </w:r>
      <w:r w:rsidR="00A566C4" w:rsidRPr="00AC7F23">
        <w:rPr>
          <w:rFonts w:cs="Times New Roman"/>
          <w:bCs/>
          <w:szCs w:val="28"/>
        </w:rPr>
        <w:t>.</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Bố trí 02 vòi rửa để vệ sinh phòng và thiết bị</w:t>
      </w:r>
      <w:r w:rsidR="00D80540" w:rsidRPr="00AC7F23">
        <w:rPr>
          <w:rFonts w:cs="Times New Roman"/>
          <w:bCs/>
          <w:szCs w:val="28"/>
        </w:rPr>
        <w:t xml:space="preserve"> (chiều cao lắp vòi rửa: 500).</w:t>
      </w:r>
      <w:r w:rsidR="00A566C4" w:rsidRPr="00AC7F23">
        <w:rPr>
          <w:rFonts w:cs="Times New Roman"/>
          <w:bCs/>
          <w:szCs w:val="28"/>
        </w:rPr>
        <w:t>.</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Bố trí 04 lavabo để rửa tay</w:t>
      </w:r>
      <w:r w:rsidR="007F4C58" w:rsidRPr="00AC7F23">
        <w:rPr>
          <w:rFonts w:cs="Times New Roman"/>
          <w:bCs/>
          <w:szCs w:val="28"/>
        </w:rPr>
        <w:t xml:space="preserve"> (chiều cao lắp lavabo: 400-450).</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Bố trí 02 quạt treo tường.</w:t>
      </w:r>
    </w:p>
    <w:p w:rsidR="00A566C4"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A566C4" w:rsidRPr="00AC7F23">
        <w:rPr>
          <w:rFonts w:cs="Times New Roman"/>
          <w:bCs/>
          <w:szCs w:val="28"/>
        </w:rPr>
        <w:t>Bố trí 02 máy sấy tay.</w:t>
      </w:r>
    </w:p>
    <w:p w:rsidR="006F1219"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6F1219" w:rsidRPr="00AC7F23">
        <w:rPr>
          <w:rFonts w:cs="Times New Roman"/>
          <w:bCs/>
          <w:szCs w:val="28"/>
        </w:rPr>
        <w:t>Bố trí 01 kệ xà phòng bằng inox 304 và 03 tay vịn (01 để treo bàn chà và 02 lắp ở 2 tường phòng xí nam, nữ).</w:t>
      </w:r>
    </w:p>
    <w:p w:rsidR="0015624C"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15624C" w:rsidRPr="00AC7F23">
        <w:rPr>
          <w:rFonts w:cs="Times New Roman"/>
          <w:bCs/>
          <w:szCs w:val="28"/>
        </w:rPr>
        <w:t xml:space="preserve">Các vách ngăn bằng tấm Compac HPL dày </w:t>
      </w:r>
      <w:r w:rsidR="00BE6A45" w:rsidRPr="00AC7F23">
        <w:rPr>
          <w:rFonts w:cs="Times New Roman"/>
          <w:bCs/>
          <w:szCs w:val="28"/>
        </w:rPr>
        <w:t>18</w:t>
      </w:r>
      <w:r w:rsidR="0015624C" w:rsidRPr="00AC7F23">
        <w:rPr>
          <w:rFonts w:cs="Times New Roman"/>
          <w:bCs/>
          <w:szCs w:val="28"/>
        </w:rPr>
        <w:t>, vách cao 1200 cách nền 100, cửa vào các phòng xí cao 800 cách nền 100.</w:t>
      </w:r>
    </w:p>
    <w:p w:rsidR="0015624C"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15624C" w:rsidRPr="00AC7F23">
        <w:rPr>
          <w:rFonts w:cs="Times New Roman"/>
          <w:bCs/>
          <w:szCs w:val="28"/>
        </w:rPr>
        <w:t>Bố trí hệ thống âm thanh</w:t>
      </w:r>
      <w:r w:rsidR="000235D7" w:rsidRPr="00AC7F23">
        <w:rPr>
          <w:rFonts w:cs="Times New Roman"/>
          <w:bCs/>
          <w:szCs w:val="28"/>
        </w:rPr>
        <w:t>,</w:t>
      </w:r>
      <w:r w:rsidR="0015624C" w:rsidRPr="00AC7F23">
        <w:rPr>
          <w:rFonts w:cs="Times New Roman"/>
          <w:bCs/>
          <w:szCs w:val="28"/>
        </w:rPr>
        <w:t xml:space="preserve"> ánh sáng</w:t>
      </w:r>
      <w:r w:rsidR="000235D7" w:rsidRPr="00AC7F23">
        <w:rPr>
          <w:rFonts w:cs="Times New Roman"/>
          <w:bCs/>
          <w:szCs w:val="28"/>
        </w:rPr>
        <w:t>, hệ thống cây xanh</w:t>
      </w:r>
      <w:r w:rsidR="0015624C" w:rsidRPr="00AC7F23">
        <w:rPr>
          <w:rFonts w:cs="Times New Roman"/>
          <w:bCs/>
          <w:szCs w:val="28"/>
        </w:rPr>
        <w:t xml:space="preserve"> và hệ thống đường ống cấp nước nóng (tùy điều kiện từng trường để lắp bình nước nóng cho các cháu).</w:t>
      </w:r>
    </w:p>
    <w:p w:rsidR="0015624C"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8258A9" w:rsidRPr="00AC7F23">
        <w:rPr>
          <w:rFonts w:cs="Times New Roman"/>
          <w:bCs/>
          <w:szCs w:val="28"/>
        </w:rPr>
        <w:t xml:space="preserve">Trang thiết bị vệ sinh: </w:t>
      </w:r>
      <w:r w:rsidR="002829CE" w:rsidRPr="00AC7F23">
        <w:rPr>
          <w:rFonts w:cs="Times New Roman"/>
          <w:bCs/>
          <w:szCs w:val="28"/>
        </w:rPr>
        <w:t xml:space="preserve">Xà phòng diệt khuẩn, </w:t>
      </w:r>
      <w:r w:rsidR="008258A9" w:rsidRPr="00AC7F23">
        <w:rPr>
          <w:rFonts w:cs="Times New Roman"/>
          <w:bCs/>
          <w:szCs w:val="28"/>
        </w:rPr>
        <w:t xml:space="preserve">chổi, bàn chà, 2 vòi xịt hang, </w:t>
      </w:r>
      <w:r w:rsidR="007876BE" w:rsidRPr="00AC7F23">
        <w:rPr>
          <w:rFonts w:cs="Times New Roman"/>
          <w:bCs/>
          <w:szCs w:val="28"/>
        </w:rPr>
        <w:t xml:space="preserve">hộp </w:t>
      </w:r>
      <w:r w:rsidR="008258A9" w:rsidRPr="00AC7F23">
        <w:rPr>
          <w:rFonts w:cs="Times New Roman"/>
          <w:bCs/>
          <w:szCs w:val="28"/>
        </w:rPr>
        <w:t>giấy vệ sinh</w:t>
      </w:r>
      <w:r w:rsidR="007876BE" w:rsidRPr="00AC7F23">
        <w:rPr>
          <w:rFonts w:cs="Times New Roman"/>
          <w:bCs/>
          <w:szCs w:val="28"/>
        </w:rPr>
        <w:t xml:space="preserve"> từng phòng xí</w:t>
      </w:r>
      <w:r w:rsidR="008258A9" w:rsidRPr="00AC7F23">
        <w:rPr>
          <w:rFonts w:cs="Times New Roman"/>
          <w:bCs/>
          <w:szCs w:val="28"/>
        </w:rPr>
        <w:t>, khăn lau mặ</w:t>
      </w:r>
      <w:r w:rsidR="00926833" w:rsidRPr="00AC7F23">
        <w:rPr>
          <w:rFonts w:cs="Times New Roman"/>
          <w:bCs/>
          <w:szCs w:val="28"/>
        </w:rPr>
        <w:t>t.</w:t>
      </w:r>
    </w:p>
    <w:p w:rsidR="00C12DC0"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C12DC0" w:rsidRPr="00AC7F23">
        <w:rPr>
          <w:rFonts w:cs="Times New Roman"/>
          <w:bCs/>
          <w:szCs w:val="28"/>
        </w:rPr>
        <w:t>Lát gạch nền bằng gạch men chống trượt kt300x300, ốp gạch tường bằng gạch men cao đến trần (cao 3000), ốp ngang 10 hàng, màu sáng.</w:t>
      </w:r>
    </w:p>
    <w:p w:rsidR="009A6C58"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9A6C58" w:rsidRPr="00AC7F23">
        <w:rPr>
          <w:rFonts w:cs="Times New Roman"/>
          <w:bCs/>
          <w:szCs w:val="28"/>
        </w:rPr>
        <w:t>Đóng trần nhựa khung xương kích thước ô 600x600 (trần cách nền 3000).</w:t>
      </w:r>
    </w:p>
    <w:p w:rsidR="00084609"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không có khóa chỉ dùng hệ thống hít để đóng mở.</w:t>
      </w:r>
    </w:p>
    <w:p w:rsidR="00D70A26" w:rsidRPr="00AC7F23" w:rsidRDefault="008F41A1" w:rsidP="00BC7A19">
      <w:pPr>
        <w:spacing w:before="60" w:after="0" w:line="240" w:lineRule="auto"/>
        <w:ind w:firstLine="567"/>
        <w:jc w:val="both"/>
        <w:rPr>
          <w:rFonts w:cs="Times New Roman"/>
          <w:b/>
          <w:bCs/>
          <w:szCs w:val="28"/>
        </w:rPr>
      </w:pPr>
      <w:r w:rsidRPr="00AC7F23">
        <w:rPr>
          <w:rFonts w:cs="Times New Roman"/>
          <w:b/>
          <w:bCs/>
          <w:szCs w:val="28"/>
        </w:rPr>
        <w:t>2</w:t>
      </w:r>
      <w:r w:rsidR="00D70A26" w:rsidRPr="00AC7F23">
        <w:rPr>
          <w:rFonts w:cs="Times New Roman"/>
          <w:b/>
          <w:bCs/>
          <w:szCs w:val="28"/>
        </w:rPr>
        <w:t>. Phòng vệ sinh tiểu học</w:t>
      </w:r>
      <w:r w:rsidR="00561BAA" w:rsidRPr="00AC7F23">
        <w:rPr>
          <w:rFonts w:cs="Times New Roman"/>
          <w:b/>
          <w:bCs/>
          <w:szCs w:val="28"/>
        </w:rPr>
        <w:t xml:space="preserve"> (</w:t>
      </w:r>
      <w:r w:rsidR="00DD3E20" w:rsidRPr="00AC7F23">
        <w:rPr>
          <w:rFonts w:cs="Times New Roman"/>
          <w:b/>
          <w:bCs/>
          <w:szCs w:val="28"/>
        </w:rPr>
        <w:t xml:space="preserve">mẫu </w:t>
      </w:r>
      <w:r w:rsidR="00561BAA" w:rsidRPr="00AC7F23">
        <w:rPr>
          <w:rFonts w:cs="Times New Roman"/>
          <w:b/>
          <w:bCs/>
          <w:szCs w:val="28"/>
        </w:rPr>
        <w:t>2 đầu hồ</w:t>
      </w:r>
      <w:r w:rsidR="00302DC7" w:rsidRPr="00AC7F23">
        <w:rPr>
          <w:rFonts w:cs="Times New Roman"/>
          <w:b/>
          <w:bCs/>
          <w:szCs w:val="28"/>
        </w:rPr>
        <w:t>i</w:t>
      </w:r>
      <w:r w:rsidR="00995853">
        <w:rPr>
          <w:rFonts w:cs="Times New Roman"/>
          <w:b/>
          <w:bCs/>
          <w:szCs w:val="28"/>
        </w:rPr>
        <w:t xml:space="preserve"> của khối công trình</w:t>
      </w:r>
      <w:r w:rsidR="00302DC7" w:rsidRPr="00AC7F23">
        <w:rPr>
          <w:rFonts w:cs="Times New Roman"/>
          <w:b/>
          <w:bCs/>
          <w:szCs w:val="28"/>
        </w:rPr>
        <w:t>)</w:t>
      </w:r>
      <w:r w:rsidR="00D70A26" w:rsidRPr="00AC7F23">
        <w:rPr>
          <w:rFonts w:cs="Times New Roman"/>
          <w:b/>
          <w:bCs/>
          <w:szCs w:val="28"/>
        </w:rPr>
        <w:t>:</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 xml:space="preserve">Diện tích khoảng: </w:t>
      </w:r>
      <w:r w:rsidR="006A5383" w:rsidRPr="00AC7F23">
        <w:rPr>
          <w:rFonts w:cs="Times New Roman"/>
          <w:bCs/>
          <w:szCs w:val="28"/>
        </w:rPr>
        <w:t>30</w:t>
      </w:r>
      <w:r w:rsidR="00D70A26" w:rsidRPr="00AC7F23">
        <w:rPr>
          <w:rFonts w:cs="Times New Roman"/>
          <w:bCs/>
          <w:szCs w:val="28"/>
        </w:rPr>
        <w:t>m2</w:t>
      </w:r>
      <w:r w:rsidR="006F4A10" w:rsidRPr="00AC7F23">
        <w:rPr>
          <w:rFonts w:cs="Times New Roman"/>
          <w:bCs/>
          <w:szCs w:val="28"/>
        </w:rPr>
        <w:t>.</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lastRenderedPageBreak/>
        <w:t xml:space="preserve">- </w:t>
      </w:r>
      <w:r w:rsidR="00D70A26" w:rsidRPr="00AC7F23">
        <w:rPr>
          <w:rFonts w:cs="Times New Roman"/>
          <w:bCs/>
          <w:szCs w:val="28"/>
        </w:rPr>
        <w:t>Không gian sử dụng được chia ra 2 khu nam, nữ riêng biệt.</w:t>
      </w:r>
    </w:p>
    <w:p w:rsidR="007417B7"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 xml:space="preserve">Số lượng phòng xí: </w:t>
      </w:r>
      <w:r w:rsidR="00D1679E" w:rsidRPr="00AC7F23">
        <w:rPr>
          <w:rFonts w:cs="Times New Roman"/>
          <w:bCs/>
          <w:szCs w:val="28"/>
        </w:rPr>
        <w:t>0</w:t>
      </w:r>
      <w:r w:rsidR="003B6F5B" w:rsidRPr="00AC7F23">
        <w:rPr>
          <w:rFonts w:cs="Times New Roman"/>
          <w:bCs/>
          <w:szCs w:val="28"/>
        </w:rPr>
        <w:t>4</w:t>
      </w:r>
      <w:r w:rsidR="007417B7" w:rsidRPr="00AC7F23">
        <w:rPr>
          <w:rFonts w:cs="Times New Roman"/>
          <w:bCs/>
          <w:szCs w:val="28"/>
        </w:rPr>
        <w:t xml:space="preserve"> phòng, thiết bị xie kèm vòi xịt hang, hộp giấy vệ sinh (chiều cao lắp bệ xí: </w:t>
      </w:r>
      <w:r w:rsidR="003348F1" w:rsidRPr="00AC7F23">
        <w:rPr>
          <w:rFonts w:cs="Times New Roman"/>
          <w:bCs/>
          <w:szCs w:val="28"/>
        </w:rPr>
        <w:t>400</w:t>
      </w:r>
      <w:r w:rsidR="007417B7" w:rsidRPr="00AC7F23">
        <w:rPr>
          <w:rFonts w:cs="Times New Roman"/>
          <w:bCs/>
          <w:szCs w:val="28"/>
        </w:rPr>
        <w:t>).</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Số lượng tiểu</w:t>
      </w:r>
      <w:r w:rsidR="00E145C9" w:rsidRPr="00AC7F23">
        <w:rPr>
          <w:rFonts w:cs="Times New Roman"/>
          <w:bCs/>
          <w:szCs w:val="28"/>
        </w:rPr>
        <w:t xml:space="preserve"> treo nam</w:t>
      </w:r>
      <w:r w:rsidR="00D70A26" w:rsidRPr="00AC7F23">
        <w:rPr>
          <w:rFonts w:cs="Times New Roman"/>
          <w:bCs/>
          <w:szCs w:val="28"/>
        </w:rPr>
        <w:t xml:space="preserve">: </w:t>
      </w:r>
      <w:r w:rsidR="00D1679E" w:rsidRPr="00AC7F23">
        <w:rPr>
          <w:rFonts w:cs="Times New Roman"/>
          <w:bCs/>
          <w:szCs w:val="28"/>
        </w:rPr>
        <w:t>0</w:t>
      </w:r>
      <w:r w:rsidR="00E145C9" w:rsidRPr="00AC7F23">
        <w:rPr>
          <w:rFonts w:cs="Times New Roman"/>
          <w:bCs/>
          <w:szCs w:val="28"/>
        </w:rPr>
        <w:t>4</w:t>
      </w:r>
      <w:r w:rsidR="00D70A26" w:rsidRPr="00AC7F23">
        <w:rPr>
          <w:rFonts w:cs="Times New Roman"/>
          <w:bCs/>
          <w:szCs w:val="28"/>
        </w:rPr>
        <w:t xml:space="preserve"> cái.</w:t>
      </w:r>
    </w:p>
    <w:p w:rsidR="00E145C9"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E145C9" w:rsidRPr="00AC7F23">
        <w:rPr>
          <w:rFonts w:cs="Times New Roman"/>
          <w:bCs/>
          <w:szCs w:val="28"/>
        </w:rPr>
        <w:t>Số lượng tiểu</w:t>
      </w:r>
      <w:r w:rsidR="00B30D1C" w:rsidRPr="00AC7F23">
        <w:rPr>
          <w:rFonts w:cs="Times New Roman"/>
          <w:bCs/>
          <w:szCs w:val="28"/>
        </w:rPr>
        <w:t xml:space="preserve"> nữ</w:t>
      </w:r>
      <w:r w:rsidR="00E145C9" w:rsidRPr="00AC7F23">
        <w:rPr>
          <w:rFonts w:cs="Times New Roman"/>
          <w:bCs/>
          <w:szCs w:val="28"/>
        </w:rPr>
        <w:t>: 04 cái.</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 xml:space="preserve">Bố trí </w:t>
      </w:r>
      <w:r w:rsidR="00921BF3" w:rsidRPr="00AC7F23">
        <w:rPr>
          <w:rFonts w:cs="Times New Roman"/>
          <w:bCs/>
          <w:szCs w:val="28"/>
        </w:rPr>
        <w:t>05</w:t>
      </w:r>
      <w:r w:rsidR="00D70A26" w:rsidRPr="00AC7F23">
        <w:rPr>
          <w:rFonts w:cs="Times New Roman"/>
          <w:bCs/>
          <w:szCs w:val="28"/>
        </w:rPr>
        <w:t xml:space="preserve"> vòi</w:t>
      </w:r>
      <w:r w:rsidR="00921BF3" w:rsidRPr="00AC7F23">
        <w:rPr>
          <w:rFonts w:cs="Times New Roman"/>
          <w:bCs/>
          <w:szCs w:val="28"/>
        </w:rPr>
        <w:t xml:space="preserve"> xịt (04 tiểu nữ và 01 tiểu nam)</w:t>
      </w:r>
      <w:r w:rsidR="00D70A26" w:rsidRPr="00AC7F23">
        <w:rPr>
          <w:rFonts w:cs="Times New Roman"/>
          <w:bCs/>
          <w:szCs w:val="28"/>
        </w:rPr>
        <w:t xml:space="preserve"> để vệ sinh phòng và thiết bị.</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Bố trí 0</w:t>
      </w:r>
      <w:r w:rsidR="00B30D1C" w:rsidRPr="00AC7F23">
        <w:rPr>
          <w:rFonts w:cs="Times New Roman"/>
          <w:bCs/>
          <w:szCs w:val="28"/>
        </w:rPr>
        <w:t>3</w:t>
      </w:r>
      <w:r w:rsidR="00D70A26" w:rsidRPr="00AC7F23">
        <w:rPr>
          <w:rFonts w:cs="Times New Roman"/>
          <w:bCs/>
          <w:szCs w:val="28"/>
        </w:rPr>
        <w:t xml:space="preserve"> lavabo để rửa tay.</w:t>
      </w:r>
      <w:r w:rsidR="00D70A26" w:rsidRPr="00AC7F23">
        <w:rPr>
          <w:rFonts w:cs="Times New Roman"/>
          <w:bCs/>
          <w:szCs w:val="28"/>
        </w:rPr>
        <w:tab/>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Bố</w:t>
      </w:r>
      <w:r w:rsidR="00EC4194" w:rsidRPr="00AC7F23">
        <w:rPr>
          <w:rFonts w:cs="Times New Roman"/>
          <w:bCs/>
          <w:szCs w:val="28"/>
        </w:rPr>
        <w:t xml:space="preserve"> trí 04</w:t>
      </w:r>
      <w:r w:rsidR="00D70A26" w:rsidRPr="00AC7F23">
        <w:rPr>
          <w:rFonts w:cs="Times New Roman"/>
          <w:bCs/>
          <w:szCs w:val="28"/>
        </w:rPr>
        <w:t xml:space="preserve"> quạt treo tường.</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Bố trí 02 máy sấy tay.</w:t>
      </w:r>
    </w:p>
    <w:p w:rsidR="006F1219"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6F1219" w:rsidRPr="00AC7F23">
        <w:rPr>
          <w:rFonts w:cs="Times New Roman"/>
          <w:bCs/>
          <w:szCs w:val="28"/>
        </w:rPr>
        <w:t>Bố trí 02 kệ xà phòng bằng inox 304 và 06 tay vịn (02 để treo bàn chà và 04 lắp ở 2 tường phòng xí nam, nữ).</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Các vách ngăn bằng tấ</w:t>
      </w:r>
      <w:r w:rsidR="00F646F7" w:rsidRPr="00AC7F23">
        <w:rPr>
          <w:rFonts w:cs="Times New Roman"/>
          <w:bCs/>
          <w:szCs w:val="28"/>
        </w:rPr>
        <w:t xml:space="preserve">m Compac HPL dày </w:t>
      </w:r>
      <w:r w:rsidR="005E2E1F" w:rsidRPr="00AC7F23">
        <w:rPr>
          <w:rFonts w:cs="Times New Roman"/>
          <w:bCs/>
          <w:szCs w:val="28"/>
        </w:rPr>
        <w:t>18</w:t>
      </w:r>
      <w:r w:rsidR="00F646F7" w:rsidRPr="00AC7F23">
        <w:rPr>
          <w:rFonts w:cs="Times New Roman"/>
          <w:bCs/>
          <w:szCs w:val="28"/>
        </w:rPr>
        <w:t xml:space="preserve">, vách cao </w:t>
      </w:r>
      <w:r w:rsidR="0057093F" w:rsidRPr="00AC7F23">
        <w:rPr>
          <w:rFonts w:cs="Times New Roman"/>
          <w:bCs/>
          <w:szCs w:val="28"/>
        </w:rPr>
        <w:t>16</w:t>
      </w:r>
      <w:r w:rsidR="00D70A26" w:rsidRPr="00AC7F23">
        <w:rPr>
          <w:rFonts w:cs="Times New Roman"/>
          <w:bCs/>
          <w:szCs w:val="28"/>
        </w:rPr>
        <w:t xml:space="preserve">00 cách nền 100, cửa vào các phòng xí cao </w:t>
      </w:r>
      <w:r w:rsidR="001918A5" w:rsidRPr="00AC7F23">
        <w:rPr>
          <w:rFonts w:cs="Times New Roman"/>
          <w:bCs/>
          <w:szCs w:val="28"/>
        </w:rPr>
        <w:t>1</w:t>
      </w:r>
      <w:r w:rsidR="00E30AF6" w:rsidRPr="00AC7F23">
        <w:rPr>
          <w:rFonts w:cs="Times New Roman"/>
          <w:bCs/>
          <w:szCs w:val="28"/>
        </w:rPr>
        <w:t>5</w:t>
      </w:r>
      <w:r w:rsidR="00D70A26" w:rsidRPr="00AC7F23">
        <w:rPr>
          <w:rFonts w:cs="Times New Roman"/>
          <w:bCs/>
          <w:szCs w:val="28"/>
        </w:rPr>
        <w:t>00 cách nền 100.</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Bố trí hệ thống âm thanh, ánh sáng, hệ thống cây xanh và hệ thống đường ống cấp nước nóng (tùy điều kiện từng trường để lắp bình nước nóng cho các cháu).</w:t>
      </w:r>
    </w:p>
    <w:p w:rsidR="00D70A26"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D70A26" w:rsidRPr="00AC7F23">
        <w:rPr>
          <w:rFonts w:cs="Times New Roman"/>
          <w:bCs/>
          <w:szCs w:val="28"/>
        </w:rPr>
        <w:t>Trang thiết bị vệ sinh:</w:t>
      </w:r>
      <w:r w:rsidR="002829CE" w:rsidRPr="00AC7F23">
        <w:rPr>
          <w:rFonts w:cs="Times New Roman"/>
          <w:bCs/>
          <w:szCs w:val="28"/>
        </w:rPr>
        <w:t xml:space="preserve"> Xà phòng diệt khuẩn, </w:t>
      </w:r>
      <w:r w:rsidR="00D70A26" w:rsidRPr="00AC7F23">
        <w:rPr>
          <w:rFonts w:cs="Times New Roman"/>
          <w:bCs/>
          <w:szCs w:val="28"/>
        </w:rPr>
        <w:t>chổi, bàn chà, 2 vòi xị</w:t>
      </w:r>
      <w:r w:rsidR="007417B7" w:rsidRPr="00AC7F23">
        <w:rPr>
          <w:rFonts w:cs="Times New Roman"/>
          <w:bCs/>
          <w:szCs w:val="28"/>
        </w:rPr>
        <w:t>t hang</w:t>
      </w:r>
      <w:r w:rsidR="00D70A26" w:rsidRPr="00AC7F23">
        <w:rPr>
          <w:rFonts w:cs="Times New Roman"/>
          <w:bCs/>
          <w:szCs w:val="28"/>
        </w:rPr>
        <w:t>, khăn lau mặ</w:t>
      </w:r>
      <w:r w:rsidR="009D34AB" w:rsidRPr="00AC7F23">
        <w:rPr>
          <w:rFonts w:cs="Times New Roman"/>
          <w:bCs/>
          <w:szCs w:val="28"/>
        </w:rPr>
        <w:t>t.</w:t>
      </w:r>
    </w:p>
    <w:p w:rsidR="009D34AB"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9D34AB" w:rsidRPr="00AC7F23">
        <w:rPr>
          <w:rFonts w:cs="Times New Roman"/>
          <w:bCs/>
          <w:szCs w:val="28"/>
        </w:rPr>
        <w:t>Lát gạch nền bằng gạch men chống trượt kt300x300, ốp gạch tường bằng gạch men cao đến trần (cao 3000), ốp ngang 10 hàng, màu sáng.</w:t>
      </w:r>
    </w:p>
    <w:p w:rsidR="009D34AB"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9D34AB" w:rsidRPr="00AC7F23">
        <w:rPr>
          <w:rFonts w:cs="Times New Roman"/>
          <w:bCs/>
          <w:szCs w:val="28"/>
        </w:rPr>
        <w:t>Đóng trần nhựa khung xương kích thước ô 600x600 (trần cách nền 3000).</w:t>
      </w:r>
    </w:p>
    <w:p w:rsidR="00084609" w:rsidRPr="00AC7F23" w:rsidRDefault="00995853"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EC4194" w:rsidRPr="00AC7F23" w:rsidRDefault="00EC4194" w:rsidP="00BC7A19">
      <w:pPr>
        <w:spacing w:before="60" w:after="0" w:line="240" w:lineRule="auto"/>
        <w:ind w:firstLine="567"/>
        <w:jc w:val="both"/>
        <w:rPr>
          <w:rFonts w:cs="Times New Roman"/>
          <w:b/>
          <w:bCs/>
          <w:szCs w:val="28"/>
        </w:rPr>
      </w:pPr>
      <w:r w:rsidRPr="00AC7F23">
        <w:rPr>
          <w:rFonts w:cs="Times New Roman"/>
          <w:b/>
          <w:bCs/>
          <w:szCs w:val="28"/>
        </w:rPr>
        <w:t>3. Phòng vệ sinh THCS - THPT (</w:t>
      </w:r>
      <w:r w:rsidR="00995853" w:rsidRPr="00AC7F23">
        <w:rPr>
          <w:rFonts w:cs="Times New Roman"/>
          <w:b/>
          <w:bCs/>
          <w:szCs w:val="28"/>
        </w:rPr>
        <w:t>mẫu 2 đầu hồi</w:t>
      </w:r>
      <w:r w:rsidR="00995853">
        <w:rPr>
          <w:rFonts w:cs="Times New Roman"/>
          <w:b/>
          <w:bCs/>
          <w:szCs w:val="28"/>
        </w:rPr>
        <w:t xml:space="preserve"> của khối công trình</w:t>
      </w:r>
      <w:r w:rsidRPr="00AC7F23">
        <w:rPr>
          <w:rFonts w:cs="Times New Roman"/>
          <w:b/>
          <w:bCs/>
          <w:szCs w:val="28"/>
        </w:rPr>
        <w:t>):</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Diện tích khoảng: 30m2.</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Không gian sử dụng được chia ra 2 khu nam , nữ riêng biệt.</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 xml:space="preserve">Số lượng phòng xí: 04 phòng, thiết bị xie kèm vòi xịt hang, hộp giấy vệ sinh (chiều cao lắp bệ xí: </w:t>
      </w:r>
      <w:r w:rsidR="00375300" w:rsidRPr="00AC7F23">
        <w:rPr>
          <w:rFonts w:cs="Times New Roman"/>
          <w:bCs/>
          <w:szCs w:val="28"/>
        </w:rPr>
        <w:t>5</w:t>
      </w:r>
      <w:r w:rsidR="00EC4194" w:rsidRPr="00AC7F23">
        <w:rPr>
          <w:rFonts w:cs="Times New Roman"/>
          <w:bCs/>
          <w:szCs w:val="28"/>
        </w:rPr>
        <w:t>00).</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Số lượng tiểu treo nam: 04 cái.</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Số lượng tiểu nữ: 04 cái.</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Bố trí 05 vòi xịt (04 tiểu nữ và 01 tiểu nam) để vệ sinh phòng và thiết bị.</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Bố trí 03 lavabo để rửa tay.</w:t>
      </w:r>
      <w:r w:rsidR="00EC4194" w:rsidRPr="00AC7F23">
        <w:rPr>
          <w:rFonts w:cs="Times New Roman"/>
          <w:bCs/>
          <w:szCs w:val="28"/>
        </w:rPr>
        <w:tab/>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Bố trí 04 quạt treo tường.</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Bố trí 02 máy sấy tay.</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02 kệ xà phòng bằng inox 304 và 06 tay vịn (02 để treo bàn chà và 04 lắp ở 2 tường phòng xí nam, nữ).</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lastRenderedPageBreak/>
        <w:t xml:space="preserve">- </w:t>
      </w:r>
      <w:r w:rsidR="00EC4194" w:rsidRPr="00AC7F23">
        <w:rPr>
          <w:rFonts w:cs="Times New Roman"/>
          <w:bCs/>
          <w:szCs w:val="28"/>
        </w:rPr>
        <w:t xml:space="preserve">Các vách ngăn bằng tấm Compac HPL dày 18, vách cao 2000 cách nền 100, cửa vào các phòng xí cao </w:t>
      </w:r>
      <w:r w:rsidR="00AD10A8" w:rsidRPr="00AC7F23">
        <w:rPr>
          <w:rFonts w:cs="Times New Roman"/>
          <w:bCs/>
          <w:szCs w:val="28"/>
        </w:rPr>
        <w:t>19</w:t>
      </w:r>
      <w:r w:rsidR="00EC4194" w:rsidRPr="00AC7F23">
        <w:rPr>
          <w:rFonts w:cs="Times New Roman"/>
          <w:bCs/>
          <w:szCs w:val="28"/>
        </w:rPr>
        <w:t>00 cách nền 100.</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Bố trí hệ thống âm thanh, ánh sáng, hệ thống cây xanh và hệ thống đường ống cấp nước nóng (tùy điều kiện từng trường để lắp bình nước nóng cho các cháu).</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Trang thiết bị vệ sinh: Xà phòng diệt khuẩn, chổi, bàn chà, 2 vòi xịt hang, khăn lau mặt.</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Lát gạch nền bằng gạch men chống trượt kt300x300, ốp gạch tường bằng gạch men cao đến trần (cao 3000), ốp ngang 10 hàng, màu sáng.</w:t>
      </w:r>
    </w:p>
    <w:p w:rsidR="00EC4194"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EC4194" w:rsidRPr="00AC7F23">
        <w:rPr>
          <w:rFonts w:cs="Times New Roman"/>
          <w:bCs/>
          <w:szCs w:val="28"/>
        </w:rPr>
        <w:t>Đóng trần nhựa khung xương kích thước ô 600x600 (trần cách nền 3000).</w:t>
      </w:r>
    </w:p>
    <w:p w:rsidR="00084609"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CF54BB" w:rsidRPr="00AC7F23" w:rsidRDefault="00CF54BB" w:rsidP="00BC7A19">
      <w:pPr>
        <w:spacing w:before="60" w:after="0" w:line="240" w:lineRule="auto"/>
        <w:ind w:firstLine="567"/>
        <w:jc w:val="both"/>
        <w:rPr>
          <w:rFonts w:cs="Times New Roman"/>
          <w:b/>
          <w:bCs/>
          <w:szCs w:val="28"/>
        </w:rPr>
      </w:pPr>
      <w:r w:rsidRPr="00AC7F23">
        <w:rPr>
          <w:rFonts w:cs="Times New Roman"/>
          <w:b/>
          <w:bCs/>
          <w:szCs w:val="28"/>
        </w:rPr>
        <w:t xml:space="preserve">4. Phòng vệ sinh </w:t>
      </w:r>
      <w:r w:rsidR="00934649" w:rsidRPr="00AC7F23">
        <w:rPr>
          <w:rFonts w:cs="Times New Roman"/>
          <w:b/>
          <w:bCs/>
          <w:szCs w:val="28"/>
        </w:rPr>
        <w:t>dưới chiếu nghỉ cầu thang (vệ sinh giáo viên, áp dụng cho 3 cấp học</w:t>
      </w:r>
      <w:r w:rsidRPr="00AC7F23">
        <w:rPr>
          <w:rFonts w:cs="Times New Roman"/>
          <w:b/>
          <w:bCs/>
          <w:szCs w:val="28"/>
        </w:rPr>
        <w:t>):</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 xml:space="preserve">Diện tích khoảng: </w:t>
      </w:r>
      <w:r w:rsidR="00C9634A" w:rsidRPr="00AC7F23">
        <w:rPr>
          <w:rFonts w:cs="Times New Roman"/>
          <w:bCs/>
          <w:szCs w:val="28"/>
        </w:rPr>
        <w:t>4,5</w:t>
      </w:r>
      <w:r w:rsidR="00CF54BB" w:rsidRPr="00AC7F23">
        <w:rPr>
          <w:rFonts w:cs="Times New Roman"/>
          <w:bCs/>
          <w:szCs w:val="28"/>
        </w:rPr>
        <w:t>m2.</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Số lượng phòng xí: 0</w:t>
      </w:r>
      <w:r w:rsidR="00B76934" w:rsidRPr="00AC7F23">
        <w:rPr>
          <w:rFonts w:cs="Times New Roman"/>
          <w:bCs/>
          <w:szCs w:val="28"/>
        </w:rPr>
        <w:t>1</w:t>
      </w:r>
      <w:r w:rsidR="00CF54BB" w:rsidRPr="00AC7F23">
        <w:rPr>
          <w:rFonts w:cs="Times New Roman"/>
          <w:bCs/>
          <w:szCs w:val="28"/>
        </w:rPr>
        <w:t xml:space="preserve"> phòng, thiết bị xie kèm vòi xịt hang, hộp giấy vệ sinh (chiều cao lắp bệ xí: 5</w:t>
      </w:r>
      <w:r w:rsidR="000A5738" w:rsidRPr="00AC7F23">
        <w:rPr>
          <w:rFonts w:cs="Times New Roman"/>
          <w:bCs/>
          <w:szCs w:val="28"/>
        </w:rPr>
        <w:t>0</w:t>
      </w:r>
      <w:r w:rsidR="00CF54BB" w:rsidRPr="00AC7F23">
        <w:rPr>
          <w:rFonts w:cs="Times New Roman"/>
          <w:bCs/>
          <w:szCs w:val="28"/>
        </w:rPr>
        <w:t>0).</w:t>
      </w:r>
    </w:p>
    <w:p w:rsidR="00413562"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413562" w:rsidRPr="00AC7F23">
        <w:rPr>
          <w:rFonts w:cs="Times New Roman"/>
          <w:bCs/>
          <w:szCs w:val="28"/>
        </w:rPr>
        <w:t>Số lượng vòi sen kết hợp vòi nước: 01 cái, lắp cao 800.</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Bố trí 0</w:t>
      </w:r>
      <w:r w:rsidR="00A33E39" w:rsidRPr="00AC7F23">
        <w:rPr>
          <w:rFonts w:cs="Times New Roman"/>
          <w:bCs/>
          <w:szCs w:val="28"/>
        </w:rPr>
        <w:t>1</w:t>
      </w:r>
      <w:r w:rsidR="00CF54BB" w:rsidRPr="00AC7F23">
        <w:rPr>
          <w:rFonts w:cs="Times New Roman"/>
          <w:bCs/>
          <w:szCs w:val="28"/>
        </w:rPr>
        <w:t xml:space="preserve"> vòi xịt (04 tiểu nữ và 01 tiểu nam) để vệ sinh phòng và thiết bị.</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Bố trí 0</w:t>
      </w:r>
      <w:r w:rsidR="006E2F88" w:rsidRPr="00AC7F23">
        <w:rPr>
          <w:rFonts w:cs="Times New Roman"/>
          <w:bCs/>
          <w:szCs w:val="28"/>
        </w:rPr>
        <w:t>1</w:t>
      </w:r>
      <w:r w:rsidR="00CF54BB" w:rsidRPr="00AC7F23">
        <w:rPr>
          <w:rFonts w:cs="Times New Roman"/>
          <w:bCs/>
          <w:szCs w:val="28"/>
        </w:rPr>
        <w:t xml:space="preserve"> lavabo</w:t>
      </w:r>
      <w:r w:rsidR="006E2F88" w:rsidRPr="00AC7F23">
        <w:rPr>
          <w:rFonts w:cs="Times New Roman"/>
          <w:bCs/>
          <w:szCs w:val="28"/>
        </w:rPr>
        <w:t xml:space="preserve"> kết hợp bàn đá granit</w:t>
      </w:r>
      <w:r w:rsidR="00CF54BB" w:rsidRPr="00AC7F23">
        <w:rPr>
          <w:rFonts w:cs="Times New Roman"/>
          <w:bCs/>
          <w:szCs w:val="28"/>
        </w:rPr>
        <w:t xml:space="preserve"> để rửa tay</w:t>
      </w:r>
      <w:r w:rsidR="006E2F88" w:rsidRPr="00AC7F23">
        <w:rPr>
          <w:rFonts w:cs="Times New Roman"/>
          <w:bCs/>
          <w:szCs w:val="28"/>
        </w:rPr>
        <w:t xml:space="preserve"> (lắp cao 800)</w:t>
      </w:r>
      <w:r w:rsidR="00CF54BB" w:rsidRPr="00AC7F23">
        <w:rPr>
          <w:rFonts w:cs="Times New Roman"/>
          <w:bCs/>
          <w:szCs w:val="28"/>
        </w:rPr>
        <w:t>.</w:t>
      </w:r>
      <w:r w:rsidR="00CF54BB" w:rsidRPr="00AC7F23">
        <w:rPr>
          <w:rFonts w:cs="Times New Roman"/>
          <w:bCs/>
          <w:szCs w:val="28"/>
        </w:rPr>
        <w:tab/>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Bố trí 0</w:t>
      </w:r>
      <w:r w:rsidR="006E2F88" w:rsidRPr="00AC7F23">
        <w:rPr>
          <w:rFonts w:cs="Times New Roman"/>
          <w:bCs/>
          <w:szCs w:val="28"/>
        </w:rPr>
        <w:t>1</w:t>
      </w:r>
      <w:r w:rsidR="00CF54BB" w:rsidRPr="00AC7F23">
        <w:rPr>
          <w:rFonts w:cs="Times New Roman"/>
          <w:bCs/>
          <w:szCs w:val="28"/>
        </w:rPr>
        <w:t xml:space="preserve"> máy sấy tay.</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01 kệ xà phòng bằng inox 304 và 02 tay vịn (01 để treo bàn chà và 01 lắp ở 2 tường cạnh xie cao 800).</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Bố</w:t>
      </w:r>
      <w:r w:rsidR="0034563B" w:rsidRPr="00AC7F23">
        <w:rPr>
          <w:rFonts w:cs="Times New Roman"/>
          <w:bCs/>
          <w:szCs w:val="28"/>
        </w:rPr>
        <w:t xml:space="preserve"> trí </w:t>
      </w:r>
      <w:r w:rsidR="00CF54BB" w:rsidRPr="00AC7F23">
        <w:rPr>
          <w:rFonts w:cs="Times New Roman"/>
          <w:bCs/>
          <w:szCs w:val="28"/>
        </w:rPr>
        <w:t xml:space="preserve">hệ thống đường ống cấp nước nóng (tùy điều kiện từng trường để lắp bình nước nóng cho </w:t>
      </w:r>
      <w:r w:rsidR="002F2934" w:rsidRPr="00AC7F23">
        <w:rPr>
          <w:rFonts w:cs="Times New Roman"/>
          <w:bCs/>
          <w:szCs w:val="28"/>
        </w:rPr>
        <w:t>giáo viên</w:t>
      </w:r>
      <w:r w:rsidR="00CF54BB" w:rsidRPr="00AC7F23">
        <w:rPr>
          <w:rFonts w:cs="Times New Roman"/>
          <w:bCs/>
          <w:szCs w:val="28"/>
        </w:rPr>
        <w:t>).</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Trang thiết bị vệ sinh: Xà phòng diệt khuẩn, chổi, bàn chà, 2 vòi xịt hang, khăn lau mặt.</w:t>
      </w:r>
    </w:p>
    <w:p w:rsidR="00CF54B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CF54BB" w:rsidRPr="00AC7F23">
        <w:rPr>
          <w:rFonts w:cs="Times New Roman"/>
          <w:bCs/>
          <w:szCs w:val="28"/>
        </w:rPr>
        <w:t xml:space="preserve">Lát gạch nền bằng gạch men chống trượt kt300x300, ốp gạch tường bằng gạch men cao đến </w:t>
      </w:r>
      <w:r w:rsidR="00E44BF2" w:rsidRPr="00AC7F23">
        <w:rPr>
          <w:rFonts w:cs="Times New Roman"/>
          <w:bCs/>
          <w:szCs w:val="28"/>
        </w:rPr>
        <w:t>sàn chiếu nghỉ</w:t>
      </w:r>
      <w:r w:rsidR="00CF54BB" w:rsidRPr="00AC7F23">
        <w:rPr>
          <w:rFonts w:cs="Times New Roman"/>
          <w:bCs/>
          <w:szCs w:val="28"/>
        </w:rPr>
        <w:t>, màu sáng.</w:t>
      </w:r>
    </w:p>
    <w:p w:rsidR="005A1B8C"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5A1B8C" w:rsidRPr="00AC7F23">
        <w:rPr>
          <w:rFonts w:cs="Times New Roman"/>
          <w:bCs/>
          <w:szCs w:val="28"/>
        </w:rPr>
        <w:t>Sơn sàn chiếu nghỉ 3 nước màu trắng.</w:t>
      </w:r>
    </w:p>
    <w:p w:rsidR="00084609"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A47F4B" w:rsidRPr="00AC7F23" w:rsidRDefault="00FA5268" w:rsidP="00BC7A19">
      <w:pPr>
        <w:spacing w:before="60" w:after="0" w:line="240" w:lineRule="auto"/>
        <w:ind w:firstLine="567"/>
        <w:jc w:val="both"/>
        <w:rPr>
          <w:rFonts w:cs="Times New Roman"/>
          <w:b/>
          <w:bCs/>
          <w:szCs w:val="28"/>
        </w:rPr>
      </w:pPr>
      <w:r w:rsidRPr="00AC7F23">
        <w:rPr>
          <w:rFonts w:cs="Times New Roman"/>
          <w:b/>
          <w:bCs/>
          <w:szCs w:val="28"/>
        </w:rPr>
        <w:t>5</w:t>
      </w:r>
      <w:r w:rsidR="00A47F4B" w:rsidRPr="00AC7F23">
        <w:rPr>
          <w:rFonts w:cs="Times New Roman"/>
          <w:b/>
          <w:bCs/>
          <w:szCs w:val="28"/>
        </w:rPr>
        <w:t>. Nhà vệ sinh tiểu học (</w:t>
      </w:r>
      <w:r w:rsidR="003529EE">
        <w:rPr>
          <w:rFonts w:cs="Times New Roman"/>
          <w:b/>
          <w:bCs/>
          <w:szCs w:val="28"/>
        </w:rPr>
        <w:t xml:space="preserve">Nhà vệ sinh sử dụng thiết kế mẫu </w:t>
      </w:r>
      <w:r w:rsidR="00A47F4B" w:rsidRPr="00AC7F23">
        <w:rPr>
          <w:rFonts w:cs="Times New Roman"/>
          <w:b/>
          <w:bCs/>
          <w:szCs w:val="28"/>
        </w:rPr>
        <w:t>thuộc các xã bãi ngang sử dụng mẫu năm 2008):</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 xml:space="preserve">Diện tích </w:t>
      </w:r>
      <w:r w:rsidR="00412155" w:rsidRPr="00AC7F23">
        <w:rPr>
          <w:rFonts w:cs="Times New Roman"/>
          <w:bCs/>
          <w:szCs w:val="28"/>
        </w:rPr>
        <w:t>từ</w:t>
      </w:r>
      <w:r w:rsidR="00A47F4B" w:rsidRPr="00AC7F23">
        <w:rPr>
          <w:rFonts w:cs="Times New Roman"/>
          <w:bCs/>
          <w:szCs w:val="28"/>
        </w:rPr>
        <w:t xml:space="preserve">: </w:t>
      </w:r>
      <w:r w:rsidR="003579B1" w:rsidRPr="00AC7F23">
        <w:rPr>
          <w:rFonts w:cs="Times New Roman"/>
          <w:bCs/>
          <w:szCs w:val="28"/>
        </w:rPr>
        <w:t>27-60</w:t>
      </w:r>
      <w:r w:rsidR="00A47F4B" w:rsidRPr="00AC7F23">
        <w:rPr>
          <w:rFonts w:cs="Times New Roman"/>
          <w:bCs/>
          <w:szCs w:val="28"/>
        </w:rPr>
        <w:t>m2.</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Không gian sử dụng được chia ra 2 khu nam , nữ riêng biệt</w:t>
      </w:r>
      <w:r w:rsidR="00707448" w:rsidRPr="00AC7F23">
        <w:rPr>
          <w:rFonts w:cs="Times New Roman"/>
          <w:bCs/>
          <w:szCs w:val="28"/>
        </w:rPr>
        <w:t>, khu vệ sinh giáo viên</w:t>
      </w:r>
      <w:r w:rsidR="00A47F4B" w:rsidRPr="00AC7F23">
        <w:rPr>
          <w:rFonts w:cs="Times New Roman"/>
          <w:bCs/>
          <w:szCs w:val="28"/>
        </w:rPr>
        <w:t>.</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lastRenderedPageBreak/>
        <w:t xml:space="preserve">- </w:t>
      </w:r>
      <w:r w:rsidR="00A47F4B" w:rsidRPr="00AC7F23">
        <w:rPr>
          <w:rFonts w:cs="Times New Roman"/>
          <w:bCs/>
          <w:szCs w:val="28"/>
        </w:rPr>
        <w:t>Số lượng phòng xí: 0</w:t>
      </w:r>
      <w:r w:rsidR="007F2E37" w:rsidRPr="00AC7F23">
        <w:rPr>
          <w:rFonts w:cs="Times New Roman"/>
          <w:bCs/>
          <w:szCs w:val="28"/>
        </w:rPr>
        <w:t>2-04-06</w:t>
      </w:r>
      <w:r w:rsidR="00A47F4B" w:rsidRPr="00AC7F23">
        <w:rPr>
          <w:rFonts w:cs="Times New Roman"/>
          <w:bCs/>
          <w:szCs w:val="28"/>
        </w:rPr>
        <w:t xml:space="preserve"> phòng, thiết bị xie kèm vòi xịt hang, hộp giấy vệ sinh (chiều cao lắp bệ xí: 400).</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Số lượng tiểu treo nam: 0</w:t>
      </w:r>
      <w:r w:rsidR="005469D3" w:rsidRPr="00AC7F23">
        <w:rPr>
          <w:rFonts w:cs="Times New Roman"/>
          <w:bCs/>
          <w:szCs w:val="28"/>
        </w:rPr>
        <w:t>4</w:t>
      </w:r>
      <w:r w:rsidR="008935BB" w:rsidRPr="00AC7F23">
        <w:rPr>
          <w:rFonts w:cs="Times New Roman"/>
          <w:bCs/>
          <w:szCs w:val="28"/>
        </w:rPr>
        <w:t>-0</w:t>
      </w:r>
      <w:r w:rsidR="005469D3" w:rsidRPr="00AC7F23">
        <w:rPr>
          <w:rFonts w:cs="Times New Roman"/>
          <w:bCs/>
          <w:szCs w:val="28"/>
        </w:rPr>
        <w:t>8</w:t>
      </w:r>
      <w:r w:rsidR="008935BB" w:rsidRPr="00AC7F23">
        <w:rPr>
          <w:rFonts w:cs="Times New Roman"/>
          <w:bCs/>
          <w:szCs w:val="28"/>
        </w:rPr>
        <w:t>-0</w:t>
      </w:r>
      <w:r w:rsidR="005469D3" w:rsidRPr="00AC7F23">
        <w:rPr>
          <w:rFonts w:cs="Times New Roman"/>
          <w:bCs/>
          <w:szCs w:val="28"/>
        </w:rPr>
        <w:t>9</w:t>
      </w:r>
      <w:r w:rsidR="00A47F4B" w:rsidRPr="00AC7F23">
        <w:rPr>
          <w:rFonts w:cs="Times New Roman"/>
          <w:bCs/>
          <w:szCs w:val="28"/>
        </w:rPr>
        <w:t xml:space="preserve"> cái.</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Số lượng tiểu nữ: 04</w:t>
      </w:r>
      <w:r w:rsidR="00EC7346" w:rsidRPr="00AC7F23">
        <w:rPr>
          <w:rFonts w:cs="Times New Roman"/>
          <w:bCs/>
          <w:szCs w:val="28"/>
        </w:rPr>
        <w:t>-08-09</w:t>
      </w:r>
      <w:r w:rsidR="00A47F4B" w:rsidRPr="00AC7F23">
        <w:rPr>
          <w:rFonts w:cs="Times New Roman"/>
          <w:bCs/>
          <w:szCs w:val="28"/>
        </w:rPr>
        <w:t xml:space="preserve"> cái.</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05 vòi xịt (04 tiểu nữ và 01 tiểu nam) để vệ sinh phòng và thiết bị.</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03 lavabo để rửa tay.</w:t>
      </w:r>
      <w:r w:rsidR="00A47F4B" w:rsidRPr="00AC7F23">
        <w:rPr>
          <w:rFonts w:cs="Times New Roman"/>
          <w:bCs/>
          <w:szCs w:val="28"/>
        </w:rPr>
        <w:tab/>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04 quạt treo tường.</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02 máy sấy tay.</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02 kệ xà phòng bằng inox 304 và 0</w:t>
      </w:r>
      <w:r w:rsidR="00FA5268" w:rsidRPr="00AC7F23">
        <w:rPr>
          <w:rFonts w:cs="Times New Roman"/>
          <w:bCs/>
          <w:szCs w:val="28"/>
        </w:rPr>
        <w:t>4</w:t>
      </w:r>
      <w:r w:rsidR="00A47F4B" w:rsidRPr="00AC7F23">
        <w:rPr>
          <w:rFonts w:cs="Times New Roman"/>
          <w:bCs/>
          <w:szCs w:val="28"/>
        </w:rPr>
        <w:t xml:space="preserve"> tay vịn (02 để treo bàn chà và 0</w:t>
      </w:r>
      <w:r w:rsidR="00FA5268" w:rsidRPr="00AC7F23">
        <w:rPr>
          <w:rFonts w:cs="Times New Roman"/>
          <w:bCs/>
          <w:szCs w:val="28"/>
        </w:rPr>
        <w:t>2</w:t>
      </w:r>
      <w:r w:rsidR="00A47F4B" w:rsidRPr="00AC7F23">
        <w:rPr>
          <w:rFonts w:cs="Times New Roman"/>
          <w:bCs/>
          <w:szCs w:val="28"/>
        </w:rPr>
        <w:t xml:space="preserve"> lắp ở 2 tường phòng xí nam, nữ).</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Các vách ngăn bằng tấm Compac HPL dày 18, vách cao 1600 cách nền 100, cửa vào các phòng xí cao 1500 cách nền 100.</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Bố trí hệ thống âm thanh, ánh sáng, hệ thống cây xanh và hệ thống đường ống cấp nước nóng (tùy điều kiện từng trường để lắp bình nước nóng cho các cháu).</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Trang thiết bị vệ sinh: Xà phòng diệt khuẩn, chổi, bàn chà, 2 vòi xịt hang, khăn lau mặt.</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Lát gạch nền bằng gạch men chống trượt kt300x300, ốp gạch tường bằng gạch men cao đến trần (cao 3000), ốp ngang 10 hàng, màu sáng.</w:t>
      </w:r>
    </w:p>
    <w:p w:rsidR="00A47F4B"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A47F4B" w:rsidRPr="00AC7F23">
        <w:rPr>
          <w:rFonts w:cs="Times New Roman"/>
          <w:bCs/>
          <w:szCs w:val="28"/>
        </w:rPr>
        <w:t>Đóng trần nhựa khung xương kích thước ô 600x600 (trần cách nền 3000).</w:t>
      </w:r>
    </w:p>
    <w:p w:rsidR="00084609"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FA5268" w:rsidRPr="00AC7F23" w:rsidRDefault="00FA5268" w:rsidP="00BC7A19">
      <w:pPr>
        <w:spacing w:before="60" w:after="0" w:line="240" w:lineRule="auto"/>
        <w:ind w:firstLine="567"/>
        <w:jc w:val="both"/>
        <w:rPr>
          <w:rFonts w:cs="Times New Roman"/>
          <w:b/>
          <w:bCs/>
          <w:szCs w:val="28"/>
        </w:rPr>
      </w:pPr>
      <w:r w:rsidRPr="00AC7F23">
        <w:rPr>
          <w:rFonts w:cs="Times New Roman"/>
          <w:b/>
          <w:bCs/>
          <w:szCs w:val="28"/>
        </w:rPr>
        <w:t>6. Nhà vệ sinh THCS-THPT (</w:t>
      </w:r>
      <w:r w:rsidR="003529EE">
        <w:rPr>
          <w:rFonts w:cs="Times New Roman"/>
          <w:b/>
          <w:bCs/>
          <w:szCs w:val="28"/>
        </w:rPr>
        <w:t xml:space="preserve">Nhà vệ sinh sử dụng thiết kế mẫu </w:t>
      </w:r>
      <w:r w:rsidRPr="00AC7F23">
        <w:rPr>
          <w:rFonts w:cs="Times New Roman"/>
          <w:b/>
          <w:bCs/>
          <w:szCs w:val="28"/>
        </w:rPr>
        <w:t>thuộc các xã bãi ngang sử dụng mẫu năm 2008):</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Diệ</w:t>
      </w:r>
      <w:r w:rsidR="00100003" w:rsidRPr="00AC7F23">
        <w:rPr>
          <w:rFonts w:cs="Times New Roman"/>
          <w:bCs/>
          <w:szCs w:val="28"/>
        </w:rPr>
        <w:t>n tích từ</w:t>
      </w:r>
      <w:r w:rsidR="00FA5268" w:rsidRPr="00AC7F23">
        <w:rPr>
          <w:rFonts w:cs="Times New Roman"/>
          <w:bCs/>
          <w:szCs w:val="28"/>
        </w:rPr>
        <w:t xml:space="preserve">: </w:t>
      </w:r>
      <w:r w:rsidR="00100003" w:rsidRPr="00AC7F23">
        <w:rPr>
          <w:rFonts w:cs="Times New Roman"/>
          <w:bCs/>
          <w:szCs w:val="28"/>
        </w:rPr>
        <w:t>27-60</w:t>
      </w:r>
      <w:r w:rsidR="00FA5268" w:rsidRPr="00AC7F23">
        <w:rPr>
          <w:rFonts w:cs="Times New Roman"/>
          <w:bCs/>
          <w:szCs w:val="28"/>
        </w:rPr>
        <w:t>m2.</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Không gian sử dụng được chia ra 2 khu nam , nữ riêng biệt, khu vệ sinh giáo viên.</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 xml:space="preserve">Số lượng phòng xí: 02-04-06 phòng, thiết bị xie kèm vòi xịt hang, hộp giấy vệ sinh (chiều cao lắp bệ xí: </w:t>
      </w:r>
      <w:r w:rsidR="0099080C" w:rsidRPr="00AC7F23">
        <w:rPr>
          <w:rFonts w:cs="Times New Roman"/>
          <w:bCs/>
          <w:szCs w:val="28"/>
        </w:rPr>
        <w:t>5</w:t>
      </w:r>
      <w:r w:rsidR="00FA5268" w:rsidRPr="00AC7F23">
        <w:rPr>
          <w:rFonts w:cs="Times New Roman"/>
          <w:bCs/>
          <w:szCs w:val="28"/>
        </w:rPr>
        <w:t>00).</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Số lượng tiểu treo nam: 04-08-09 cái.</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Số lượng tiểu nữ: 04-08-09 cái.</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Bố trí 05 vòi xịt (04 tiểu nữ và 01 tiểu nam) để vệ sinh phòng và thiết bị.</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Bố trí 03 lavabo để rửa tay.</w:t>
      </w:r>
      <w:r w:rsidR="00FA5268" w:rsidRPr="00AC7F23">
        <w:rPr>
          <w:rFonts w:cs="Times New Roman"/>
          <w:bCs/>
          <w:szCs w:val="28"/>
        </w:rPr>
        <w:tab/>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Bố trí 04 quạt treo tường.</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Bố trí 02 máy sấy tay.</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Bố trí 02 kệ xà phòng bằng inox 304 và 04 tay vịn (02 để treo bàn chà và 02 lắp ở 2 tường phòng xí nam, nữ).</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lastRenderedPageBreak/>
        <w:t xml:space="preserve">- </w:t>
      </w:r>
      <w:r w:rsidR="00FA5268" w:rsidRPr="00AC7F23">
        <w:rPr>
          <w:rFonts w:cs="Times New Roman"/>
          <w:bCs/>
          <w:szCs w:val="28"/>
        </w:rPr>
        <w:t xml:space="preserve">Các vách ngăn bằng tấm Compac HPL dày 18, vách cao </w:t>
      </w:r>
      <w:r w:rsidR="0099080C" w:rsidRPr="00AC7F23">
        <w:rPr>
          <w:rFonts w:cs="Times New Roman"/>
          <w:bCs/>
          <w:szCs w:val="28"/>
        </w:rPr>
        <w:t>20</w:t>
      </w:r>
      <w:r w:rsidR="00FA5268" w:rsidRPr="00AC7F23">
        <w:rPr>
          <w:rFonts w:cs="Times New Roman"/>
          <w:bCs/>
          <w:szCs w:val="28"/>
        </w:rPr>
        <w:t>00 cách nền 100, cửa vào các phòng xí cao 1</w:t>
      </w:r>
      <w:r w:rsidR="0099080C" w:rsidRPr="00AC7F23">
        <w:rPr>
          <w:rFonts w:cs="Times New Roman"/>
          <w:bCs/>
          <w:szCs w:val="28"/>
        </w:rPr>
        <w:t>9</w:t>
      </w:r>
      <w:r w:rsidR="00FA5268" w:rsidRPr="00AC7F23">
        <w:rPr>
          <w:rFonts w:cs="Times New Roman"/>
          <w:bCs/>
          <w:szCs w:val="28"/>
        </w:rPr>
        <w:t>00 cách nền 100.</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Bố trí hệ thống âm thanh, ánh sáng, hệ thống cây xanh và hệ thống đường ống cấp nước nóng (tùy điều kiện từng trường để lắp bình nước nóng cho các cháu).</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Trang thiết bị vệ sinh: Xà phòng diệt khuẩn, chổi, bàn chà, 2 vòi xịt hang, khăn lau mặt.</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Lát gạch nền bằng gạch men chống trượt kt300x300, ốp gạch tường bằng gạch men cao đến trần (cao 3000), ốp ngang 10 hàng, màu sáng.</w:t>
      </w:r>
    </w:p>
    <w:p w:rsidR="00FA5268"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FA5268" w:rsidRPr="00AC7F23">
        <w:rPr>
          <w:rFonts w:cs="Times New Roman"/>
          <w:bCs/>
          <w:szCs w:val="28"/>
        </w:rPr>
        <w:t>Đóng trần nhựa khung xương kích thước ô 600x600 (trần cách nền 3000).</w:t>
      </w:r>
    </w:p>
    <w:p w:rsidR="00084609" w:rsidRPr="00AC7F23" w:rsidRDefault="003529EE"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E02615" w:rsidRPr="00AC7F23" w:rsidRDefault="00E02615" w:rsidP="00BC7A19">
      <w:pPr>
        <w:spacing w:before="60" w:after="0" w:line="240" w:lineRule="auto"/>
        <w:ind w:firstLine="567"/>
        <w:jc w:val="both"/>
        <w:rPr>
          <w:rFonts w:cs="Times New Roman"/>
          <w:b/>
          <w:bCs/>
          <w:szCs w:val="28"/>
        </w:rPr>
      </w:pPr>
      <w:r w:rsidRPr="00AC7F23">
        <w:rPr>
          <w:rFonts w:cs="Times New Roman"/>
          <w:b/>
          <w:bCs/>
          <w:szCs w:val="28"/>
        </w:rPr>
        <w:t>7. Nhà vệ sinh tiểu học</w:t>
      </w:r>
      <w:r w:rsidR="0042625B" w:rsidRPr="00AC7F23">
        <w:rPr>
          <w:rFonts w:cs="Times New Roman"/>
          <w:b/>
          <w:bCs/>
          <w:szCs w:val="28"/>
        </w:rPr>
        <w:t xml:space="preserve"> xây mới</w:t>
      </w:r>
      <w:r w:rsidRPr="00AC7F23">
        <w:rPr>
          <w:rFonts w:cs="Times New Roman"/>
          <w:b/>
          <w:bCs/>
          <w:szCs w:val="28"/>
        </w:rPr>
        <w:t xml:space="preserve"> (mẫu 02</w:t>
      </w:r>
      <w:r w:rsidR="00B03772" w:rsidRPr="00AC7F23">
        <w:rPr>
          <w:rFonts w:cs="Times New Roman"/>
          <w:b/>
          <w:bCs/>
          <w:szCs w:val="28"/>
        </w:rPr>
        <w:t>,04,06</w:t>
      </w:r>
      <w:r w:rsidR="00B22700" w:rsidRPr="00AC7F23">
        <w:rPr>
          <w:rFonts w:cs="Times New Roman"/>
          <w:b/>
          <w:bCs/>
          <w:szCs w:val="28"/>
        </w:rPr>
        <w:t xml:space="preserve"> xí kết hợp giáo viên</w:t>
      </w:r>
      <w:r w:rsidRPr="00AC7F23">
        <w:rPr>
          <w:rFonts w:cs="Times New Roman"/>
          <w:b/>
          <w:bCs/>
          <w:szCs w:val="28"/>
        </w:rPr>
        <w:t>):</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 xml:space="preserve">Diện tích </w:t>
      </w:r>
      <w:r w:rsidR="00196217" w:rsidRPr="00AC7F23">
        <w:rPr>
          <w:rFonts w:cs="Times New Roman"/>
          <w:bCs/>
          <w:szCs w:val="28"/>
        </w:rPr>
        <w:t>từ</w:t>
      </w:r>
      <w:r w:rsidR="00E02615" w:rsidRPr="00AC7F23">
        <w:rPr>
          <w:rFonts w:cs="Times New Roman"/>
          <w:bCs/>
          <w:szCs w:val="28"/>
        </w:rPr>
        <w:t xml:space="preserve">: </w:t>
      </w:r>
      <w:r w:rsidR="006825BD" w:rsidRPr="00AC7F23">
        <w:rPr>
          <w:rFonts w:cs="Times New Roman"/>
          <w:bCs/>
          <w:szCs w:val="28"/>
        </w:rPr>
        <w:t>5</w:t>
      </w:r>
      <w:r w:rsidR="00E02615" w:rsidRPr="00AC7F23">
        <w:rPr>
          <w:rFonts w:cs="Times New Roman"/>
          <w:bCs/>
          <w:szCs w:val="28"/>
        </w:rPr>
        <w:t>0</w:t>
      </w:r>
      <w:r w:rsidR="00196217" w:rsidRPr="00AC7F23">
        <w:rPr>
          <w:rFonts w:cs="Times New Roman"/>
          <w:bCs/>
          <w:szCs w:val="28"/>
        </w:rPr>
        <w:t>-76</w:t>
      </w:r>
      <w:r w:rsidR="00E02615" w:rsidRPr="00AC7F23">
        <w:rPr>
          <w:rFonts w:cs="Times New Roman"/>
          <w:bCs/>
          <w:szCs w:val="28"/>
        </w:rPr>
        <w:t>m2.</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Không gian sử dụng được chia ra 2 khu nam , nữ riêng biệt, khu vệ sinh giáo viên.</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 xml:space="preserve">Số lượng phòng xí: 02-04-06 phòng, thiết bị xie kèm vòi xịt hang, hộp giấy vệ sinh (chiều cao lắp bệ xí: </w:t>
      </w:r>
      <w:r w:rsidR="00B03772" w:rsidRPr="00AC7F23">
        <w:rPr>
          <w:rFonts w:cs="Times New Roman"/>
          <w:bCs/>
          <w:szCs w:val="28"/>
        </w:rPr>
        <w:t>4</w:t>
      </w:r>
      <w:r w:rsidR="00E02615" w:rsidRPr="00AC7F23">
        <w:rPr>
          <w:rFonts w:cs="Times New Roman"/>
          <w:bCs/>
          <w:szCs w:val="28"/>
        </w:rPr>
        <w:t>00).</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Số lượng tiểu treo nam: 04-08-09 cái.</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Số lượng tiểu nữ: 04-08-09 cái.</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Bố trí 05 vòi xịt (04 tiểu nữ và 01 tiểu nam) để vệ sinh phòng và thiết bị.</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Bố trí 03 lavabo để rửa tay.</w:t>
      </w:r>
      <w:r w:rsidR="00E02615" w:rsidRPr="00AC7F23">
        <w:rPr>
          <w:rFonts w:cs="Times New Roman"/>
          <w:bCs/>
          <w:szCs w:val="28"/>
        </w:rPr>
        <w:tab/>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Bố trí 04 quạt treo tường.</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Bố trí 02 máy sấy tay.</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Bố trí 02 kệ xà phòng bằng inox 304 và 04 tay vịn (02 để treo bàn chà và 02 lắp ở 2 tường phòng xí nam, nữ).</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 xml:space="preserve">Các vách ngăn bằng tấm Compac HPL dày 18, vách cao </w:t>
      </w:r>
      <w:r w:rsidR="00B03772" w:rsidRPr="00AC7F23">
        <w:rPr>
          <w:rFonts w:cs="Times New Roman"/>
          <w:bCs/>
          <w:szCs w:val="28"/>
        </w:rPr>
        <w:t>16</w:t>
      </w:r>
      <w:r w:rsidR="00E02615" w:rsidRPr="00AC7F23">
        <w:rPr>
          <w:rFonts w:cs="Times New Roman"/>
          <w:bCs/>
          <w:szCs w:val="28"/>
        </w:rPr>
        <w:t>00 cách nền 100, cửa vào các phòng xí cao 1</w:t>
      </w:r>
      <w:r w:rsidR="00B03772" w:rsidRPr="00AC7F23">
        <w:rPr>
          <w:rFonts w:cs="Times New Roman"/>
          <w:bCs/>
          <w:szCs w:val="28"/>
        </w:rPr>
        <w:t>5</w:t>
      </w:r>
      <w:r w:rsidR="00E02615" w:rsidRPr="00AC7F23">
        <w:rPr>
          <w:rFonts w:cs="Times New Roman"/>
          <w:bCs/>
          <w:szCs w:val="28"/>
        </w:rPr>
        <w:t>00 cách nền 100.</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Bố trí hệ thống âm thanh, ánh sáng, hệ thống cây xanh và hệ thống đường ống cấp nước nóng (tùy điều kiện từng trường để lắp bình nước nóng cho các cháu).</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Trang thiết bị vệ sinh: Xà phòng diệt khuẩn, chổi, bàn chà, 2 vòi xịt hang, khăn lau mặt.</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Lát gạch nền bằng gạch men chống trượt kt300x300, ốp gạch tường bằng gạch men cao đến trần (cao 3000), ốp ngang 10 hàng, màu sáng.</w:t>
      </w:r>
    </w:p>
    <w:p w:rsidR="00E02615"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E02615" w:rsidRPr="00AC7F23">
        <w:rPr>
          <w:rFonts w:cs="Times New Roman"/>
          <w:bCs/>
          <w:szCs w:val="28"/>
        </w:rPr>
        <w:t>Đóng trần nhựa khung xương kích thước ô 600x600 (trần cách nền 3000).</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084609" w:rsidRPr="00AC7F23" w:rsidRDefault="00084609" w:rsidP="00BC7A19">
      <w:pPr>
        <w:spacing w:before="60" w:after="0" w:line="240" w:lineRule="auto"/>
        <w:ind w:firstLine="567"/>
        <w:jc w:val="both"/>
        <w:rPr>
          <w:rFonts w:cs="Times New Roman"/>
          <w:b/>
          <w:bCs/>
          <w:szCs w:val="28"/>
        </w:rPr>
      </w:pPr>
      <w:r w:rsidRPr="00AC7F23">
        <w:rPr>
          <w:rFonts w:cs="Times New Roman"/>
          <w:b/>
          <w:bCs/>
          <w:szCs w:val="28"/>
        </w:rPr>
        <w:lastRenderedPageBreak/>
        <w:t>8. Nhà vệ sinh THCS-THPT xây mới (mẫu 02,04,06 xí kết hợp giáo viên):</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Diện tích từ: 50-76m2.</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Không gian sử dụng được chia ra 2 khu nam , nữ riêng biệt, khu vệ sinh giáo viên.</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Số lượng phòng xí: 02-04-06 phòng, thiết bị xie kèm vòi xịt hang, hộp giấy vệ sinh (chiều cao lắp bệ xí: 500).</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Số lượng tiểu treo nam: 04-08-09 cái.</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Số lượng tiểu nữ: 04-08-09 cái.</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Bố trí 05 vòi xịt (04 tiểu nữ và 01 tiểu nam) để vệ sinh phòng và thiết bị.</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Bố trí 03 lavabo để rửa tay.</w:t>
      </w:r>
      <w:r w:rsidR="00084609" w:rsidRPr="00AC7F23">
        <w:rPr>
          <w:rFonts w:cs="Times New Roman"/>
          <w:bCs/>
          <w:szCs w:val="28"/>
        </w:rPr>
        <w:tab/>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Bố trí 04 quạt treo tường.</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Bố trí 02 máy sấy tay.</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Bố trí 02 kệ xà phòng bằng inox 304 và 04 tay vịn (02 để treo bàn chà và 02 lắp ở 2 tường phòng xí nam, nữ).</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Các vách ngăn bằng tấm Compac HPL dày 18, vách cao 2000 cách nền 100, cửa vào các phòng xí cao 1900 cách nền 100.</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Bố trí hệ thống âm thanh, ánh sáng, hệ thống cây xanh và hệ thống đường ống cấp nước nóng (tùy điều kiện từng trường để lắp bình nước nóng cho các cháu).</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Trang thiết bị vệ sinh: Xà phòng diệt khuẩn, chổi, bàn chà, 2 vòi xịt hang, khăn lau mặt.</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Lát gạch nền bằng gạch men chống trượt kt300x300, ốp gạch tường bằng gạch men cao đến trần (cao 3000), ốp ngang 10 hàng, màu sáng.</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Đóng trần nhựa khung xương kích thước ô 600x600 (trần cách nền 3000).</w:t>
      </w:r>
    </w:p>
    <w:p w:rsidR="00084609" w:rsidRPr="00AC7F23" w:rsidRDefault="00DB2FA9" w:rsidP="00BC7A19">
      <w:pPr>
        <w:spacing w:before="60" w:after="0" w:line="240" w:lineRule="auto"/>
        <w:ind w:firstLine="567"/>
        <w:jc w:val="both"/>
        <w:rPr>
          <w:rFonts w:cs="Times New Roman"/>
          <w:bCs/>
          <w:szCs w:val="28"/>
        </w:rPr>
      </w:pPr>
      <w:r>
        <w:rPr>
          <w:rFonts w:cs="Times New Roman"/>
          <w:bCs/>
          <w:szCs w:val="28"/>
        </w:rPr>
        <w:t xml:space="preserve">- </w:t>
      </w:r>
      <w:r w:rsidR="00084609" w:rsidRPr="00AC7F23">
        <w:rPr>
          <w:rFonts w:cs="Times New Roman"/>
          <w:bCs/>
          <w:szCs w:val="28"/>
        </w:rPr>
        <w:t>Hệ thống cửa dùng cửa uPVC màu trắng, kính trong an toàn dày 6.38, kèm phụ kiện (khóa, cục hít cửa chống gió...)</w:t>
      </w:r>
    </w:p>
    <w:p w:rsidR="00084609" w:rsidRPr="00AC7F23" w:rsidRDefault="00084609" w:rsidP="001479F4">
      <w:pPr>
        <w:pStyle w:val="NormalWeb"/>
        <w:shd w:val="clear" w:color="auto" w:fill="F9F9F9"/>
        <w:spacing w:before="0" w:beforeAutospacing="0" w:after="0" w:afterAutospacing="0"/>
        <w:ind w:firstLine="567"/>
        <w:jc w:val="both"/>
        <w:rPr>
          <w:sz w:val="28"/>
          <w:szCs w:val="28"/>
        </w:rPr>
      </w:pPr>
    </w:p>
    <w:sectPr w:rsidR="00084609" w:rsidRPr="00AC7F23" w:rsidSect="001479F4">
      <w:footerReference w:type="default" r:id="rId9"/>
      <w:pgSz w:w="12240" w:h="15840"/>
      <w:pgMar w:top="851" w:right="1418"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40A" w:rsidRDefault="005C340A" w:rsidP="000E615C">
      <w:pPr>
        <w:spacing w:after="0" w:line="240" w:lineRule="auto"/>
      </w:pPr>
      <w:r>
        <w:separator/>
      </w:r>
    </w:p>
  </w:endnote>
  <w:endnote w:type="continuationSeparator" w:id="0">
    <w:p w:rsidR="005C340A" w:rsidRDefault="005C340A" w:rsidP="000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font>
  <w:font w:name="VnArialHBold">
    <w:altName w:val="Times New Roman"/>
    <w:panose1 w:val="00000000000000000000"/>
    <w:charset w:val="00"/>
    <w:family w:val="roman"/>
    <w:notTrueType/>
    <w:pitch w:val="default"/>
  </w:font>
  <w:font w:name="VnArial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6174"/>
      <w:docPartObj>
        <w:docPartGallery w:val="Page Numbers (Bottom of Page)"/>
        <w:docPartUnique/>
      </w:docPartObj>
    </w:sdtPr>
    <w:sdtEndPr>
      <w:rPr>
        <w:noProof/>
      </w:rPr>
    </w:sdtEndPr>
    <w:sdtContent>
      <w:p w:rsidR="000E615C" w:rsidRDefault="000E615C">
        <w:pPr>
          <w:pStyle w:val="Footer"/>
          <w:jc w:val="center"/>
        </w:pPr>
        <w:r>
          <w:fldChar w:fldCharType="begin"/>
        </w:r>
        <w:r>
          <w:instrText xml:space="preserve"> PAGE   \* MERGEFORMAT </w:instrText>
        </w:r>
        <w:r>
          <w:fldChar w:fldCharType="separate"/>
        </w:r>
        <w:r w:rsidR="0087167C">
          <w:rPr>
            <w:noProof/>
          </w:rPr>
          <w:t>2</w:t>
        </w:r>
        <w:r>
          <w:rPr>
            <w:noProof/>
          </w:rPr>
          <w:fldChar w:fldCharType="end"/>
        </w:r>
      </w:p>
    </w:sdtContent>
  </w:sdt>
  <w:p w:rsidR="000E615C" w:rsidRDefault="000E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40A" w:rsidRDefault="005C340A" w:rsidP="000E615C">
      <w:pPr>
        <w:spacing w:after="0" w:line="240" w:lineRule="auto"/>
      </w:pPr>
      <w:r>
        <w:separator/>
      </w:r>
    </w:p>
  </w:footnote>
  <w:footnote w:type="continuationSeparator" w:id="0">
    <w:p w:rsidR="005C340A" w:rsidRDefault="005C340A" w:rsidP="000E6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148A"/>
    <w:multiLevelType w:val="hybridMultilevel"/>
    <w:tmpl w:val="95DA6828"/>
    <w:lvl w:ilvl="0" w:tplc="55B0A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73592"/>
    <w:multiLevelType w:val="hybridMultilevel"/>
    <w:tmpl w:val="D08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21869"/>
    <w:multiLevelType w:val="hybridMultilevel"/>
    <w:tmpl w:val="FF0A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3C7D86">
      <w:start w:val="5"/>
      <w:numFmt w:val="bullet"/>
      <w:lvlText w:val="-"/>
      <w:lvlJc w:val="left"/>
      <w:pPr>
        <w:ind w:left="2160" w:hanging="360"/>
      </w:pPr>
      <w:rPr>
        <w:rFonts w:ascii="Times New Roman" w:eastAsia="Times New Roman" w:hAnsi="Times New Roman" w:cs="Times New Roman" w:hint="default"/>
        <w:i/>
      </w:rPr>
    </w:lvl>
    <w:lvl w:ilvl="3" w:tplc="FADA4928">
      <w:start w:val="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92084"/>
    <w:multiLevelType w:val="hybridMultilevel"/>
    <w:tmpl w:val="1C765432"/>
    <w:lvl w:ilvl="0" w:tplc="F0C8E8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AE0087"/>
    <w:multiLevelType w:val="hybridMultilevel"/>
    <w:tmpl w:val="EBD84FC4"/>
    <w:lvl w:ilvl="0" w:tplc="C9427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A5290"/>
    <w:multiLevelType w:val="hybridMultilevel"/>
    <w:tmpl w:val="C4BC1268"/>
    <w:lvl w:ilvl="0" w:tplc="7BF85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1"/>
    <w:rsid w:val="000235D7"/>
    <w:rsid w:val="00082557"/>
    <w:rsid w:val="00084609"/>
    <w:rsid w:val="000962D4"/>
    <w:rsid w:val="000A5738"/>
    <w:rsid w:val="000B0B4F"/>
    <w:rsid w:val="000C780D"/>
    <w:rsid w:val="000E615C"/>
    <w:rsid w:val="000E75BD"/>
    <w:rsid w:val="00100003"/>
    <w:rsid w:val="00107742"/>
    <w:rsid w:val="0014117D"/>
    <w:rsid w:val="001479F4"/>
    <w:rsid w:val="0015624C"/>
    <w:rsid w:val="00186A9F"/>
    <w:rsid w:val="001918A5"/>
    <w:rsid w:val="00196217"/>
    <w:rsid w:val="001E61B0"/>
    <w:rsid w:val="00213625"/>
    <w:rsid w:val="0023060B"/>
    <w:rsid w:val="00254E91"/>
    <w:rsid w:val="002606A2"/>
    <w:rsid w:val="00266DF5"/>
    <w:rsid w:val="002829CE"/>
    <w:rsid w:val="00285896"/>
    <w:rsid w:val="002E69AC"/>
    <w:rsid w:val="002E77B7"/>
    <w:rsid w:val="002F2934"/>
    <w:rsid w:val="003022EF"/>
    <w:rsid w:val="00302DC7"/>
    <w:rsid w:val="00321336"/>
    <w:rsid w:val="003348F1"/>
    <w:rsid w:val="00343F85"/>
    <w:rsid w:val="0034563B"/>
    <w:rsid w:val="003529EE"/>
    <w:rsid w:val="003579B1"/>
    <w:rsid w:val="00375300"/>
    <w:rsid w:val="00392493"/>
    <w:rsid w:val="003A5011"/>
    <w:rsid w:val="003B6F5B"/>
    <w:rsid w:val="003D5A49"/>
    <w:rsid w:val="003F6721"/>
    <w:rsid w:val="00401C8D"/>
    <w:rsid w:val="00411201"/>
    <w:rsid w:val="00412155"/>
    <w:rsid w:val="00413562"/>
    <w:rsid w:val="0042625B"/>
    <w:rsid w:val="00450A3C"/>
    <w:rsid w:val="0046043D"/>
    <w:rsid w:val="004E7990"/>
    <w:rsid w:val="004F3DC2"/>
    <w:rsid w:val="00501BAC"/>
    <w:rsid w:val="00503668"/>
    <w:rsid w:val="00527A0D"/>
    <w:rsid w:val="005469D3"/>
    <w:rsid w:val="00561BAA"/>
    <w:rsid w:val="0057093F"/>
    <w:rsid w:val="005823EA"/>
    <w:rsid w:val="005A1B8C"/>
    <w:rsid w:val="005C340A"/>
    <w:rsid w:val="005D73BD"/>
    <w:rsid w:val="005E2A39"/>
    <w:rsid w:val="005E2E1F"/>
    <w:rsid w:val="005E6A05"/>
    <w:rsid w:val="005F1417"/>
    <w:rsid w:val="006138B5"/>
    <w:rsid w:val="006557D7"/>
    <w:rsid w:val="006825BD"/>
    <w:rsid w:val="006A1343"/>
    <w:rsid w:val="006A5383"/>
    <w:rsid w:val="006E2F88"/>
    <w:rsid w:val="006F1219"/>
    <w:rsid w:val="006F4A10"/>
    <w:rsid w:val="00707448"/>
    <w:rsid w:val="0071668C"/>
    <w:rsid w:val="0073067E"/>
    <w:rsid w:val="007417B7"/>
    <w:rsid w:val="007672A1"/>
    <w:rsid w:val="00781B31"/>
    <w:rsid w:val="007876BE"/>
    <w:rsid w:val="00787EE7"/>
    <w:rsid w:val="007A21D9"/>
    <w:rsid w:val="007F2E37"/>
    <w:rsid w:val="007F4C58"/>
    <w:rsid w:val="00820D99"/>
    <w:rsid w:val="008258A9"/>
    <w:rsid w:val="00830928"/>
    <w:rsid w:val="008432AA"/>
    <w:rsid w:val="0087167C"/>
    <w:rsid w:val="008935BB"/>
    <w:rsid w:val="00896D83"/>
    <w:rsid w:val="008A2F96"/>
    <w:rsid w:val="008E0C29"/>
    <w:rsid w:val="008E5777"/>
    <w:rsid w:val="008F41A1"/>
    <w:rsid w:val="00901937"/>
    <w:rsid w:val="00921BF3"/>
    <w:rsid w:val="00926833"/>
    <w:rsid w:val="009305C6"/>
    <w:rsid w:val="00934649"/>
    <w:rsid w:val="00937B14"/>
    <w:rsid w:val="00953041"/>
    <w:rsid w:val="0099080C"/>
    <w:rsid w:val="00995853"/>
    <w:rsid w:val="009A6C58"/>
    <w:rsid w:val="009D34AB"/>
    <w:rsid w:val="009D7FFA"/>
    <w:rsid w:val="009E6228"/>
    <w:rsid w:val="009F3709"/>
    <w:rsid w:val="00A33E39"/>
    <w:rsid w:val="00A377DF"/>
    <w:rsid w:val="00A446CD"/>
    <w:rsid w:val="00A47F4B"/>
    <w:rsid w:val="00A566C4"/>
    <w:rsid w:val="00AC3E7E"/>
    <w:rsid w:val="00AC7F23"/>
    <w:rsid w:val="00AD03AB"/>
    <w:rsid w:val="00AD10A8"/>
    <w:rsid w:val="00B0128D"/>
    <w:rsid w:val="00B03772"/>
    <w:rsid w:val="00B22700"/>
    <w:rsid w:val="00B30D1C"/>
    <w:rsid w:val="00B37ADE"/>
    <w:rsid w:val="00B76934"/>
    <w:rsid w:val="00B85BE8"/>
    <w:rsid w:val="00BA14F4"/>
    <w:rsid w:val="00BC7A19"/>
    <w:rsid w:val="00BE6A45"/>
    <w:rsid w:val="00C12DC0"/>
    <w:rsid w:val="00C170C5"/>
    <w:rsid w:val="00C21A22"/>
    <w:rsid w:val="00C41009"/>
    <w:rsid w:val="00C9634A"/>
    <w:rsid w:val="00CF54BB"/>
    <w:rsid w:val="00D1679E"/>
    <w:rsid w:val="00D40A24"/>
    <w:rsid w:val="00D56AA1"/>
    <w:rsid w:val="00D70A26"/>
    <w:rsid w:val="00D80540"/>
    <w:rsid w:val="00D93041"/>
    <w:rsid w:val="00DB2FA9"/>
    <w:rsid w:val="00DC616E"/>
    <w:rsid w:val="00DD3E20"/>
    <w:rsid w:val="00DE2455"/>
    <w:rsid w:val="00E02615"/>
    <w:rsid w:val="00E05D4F"/>
    <w:rsid w:val="00E145C9"/>
    <w:rsid w:val="00E16297"/>
    <w:rsid w:val="00E30AF6"/>
    <w:rsid w:val="00E44BF2"/>
    <w:rsid w:val="00E77E6D"/>
    <w:rsid w:val="00EA070B"/>
    <w:rsid w:val="00EC3DAF"/>
    <w:rsid w:val="00EC4194"/>
    <w:rsid w:val="00EC58BD"/>
    <w:rsid w:val="00EC7346"/>
    <w:rsid w:val="00EE1B41"/>
    <w:rsid w:val="00EE246E"/>
    <w:rsid w:val="00F03BC9"/>
    <w:rsid w:val="00F6186D"/>
    <w:rsid w:val="00F646F7"/>
    <w:rsid w:val="00F7518C"/>
    <w:rsid w:val="00FA5268"/>
    <w:rsid w:val="00FF04FB"/>
    <w:rsid w:val="00FF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4E9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54E9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1B31"/>
    <w:rPr>
      <w:rFonts w:ascii="ArialMT" w:hAnsi="ArialMT" w:hint="default"/>
      <w:b w:val="0"/>
      <w:bCs w:val="0"/>
      <w:i w:val="0"/>
      <w:iCs w:val="0"/>
      <w:color w:val="000000"/>
      <w:sz w:val="22"/>
      <w:szCs w:val="22"/>
    </w:rPr>
  </w:style>
  <w:style w:type="paragraph" w:styleId="ListParagraph">
    <w:name w:val="List Paragraph"/>
    <w:basedOn w:val="Normal"/>
    <w:uiPriority w:val="34"/>
    <w:qFormat/>
    <w:rsid w:val="003F6721"/>
    <w:pPr>
      <w:ind w:left="720"/>
      <w:contextualSpacing/>
    </w:pPr>
  </w:style>
  <w:style w:type="character" w:customStyle="1" w:styleId="fontstyle21">
    <w:name w:val="fontstyle21"/>
    <w:basedOn w:val="DefaultParagraphFont"/>
    <w:rsid w:val="003F6721"/>
    <w:rPr>
      <w:rFonts w:ascii="ArialMT" w:hAnsi="ArialMT" w:hint="default"/>
      <w:b w:val="0"/>
      <w:bCs w:val="0"/>
      <w:i w:val="0"/>
      <w:iCs w:val="0"/>
      <w:color w:val="000000"/>
      <w:sz w:val="22"/>
      <w:szCs w:val="22"/>
    </w:rPr>
  </w:style>
  <w:style w:type="character" w:customStyle="1" w:styleId="fontstyle31">
    <w:name w:val="fontstyle31"/>
    <w:basedOn w:val="DefaultParagraphFont"/>
    <w:rsid w:val="003F6721"/>
    <w:rPr>
      <w:rFonts w:ascii="VnArialHBold" w:hAnsi="VnArialHBold" w:hint="default"/>
      <w:b/>
      <w:bCs/>
      <w:i w:val="0"/>
      <w:iCs w:val="0"/>
      <w:color w:val="000000"/>
      <w:sz w:val="24"/>
      <w:szCs w:val="24"/>
    </w:rPr>
  </w:style>
  <w:style w:type="character" w:customStyle="1" w:styleId="fontstyle41">
    <w:name w:val="fontstyle41"/>
    <w:basedOn w:val="DefaultParagraphFont"/>
    <w:rsid w:val="003F6721"/>
    <w:rPr>
      <w:rFonts w:ascii="VnArialBold" w:hAnsi="VnArialBold" w:hint="default"/>
      <w:b/>
      <w:bCs/>
      <w:i w:val="0"/>
      <w:iCs w:val="0"/>
      <w:color w:val="000000"/>
      <w:sz w:val="24"/>
      <w:szCs w:val="24"/>
    </w:rPr>
  </w:style>
  <w:style w:type="paragraph" w:styleId="NormalWeb">
    <w:name w:val="Normal (Web)"/>
    <w:basedOn w:val="Normal"/>
    <w:uiPriority w:val="99"/>
    <w:semiHidden/>
    <w:unhideWhenUsed/>
    <w:rsid w:val="004F3DC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4117D"/>
    <w:rPr>
      <w:color w:val="0000FF"/>
      <w:u w:val="single"/>
    </w:rPr>
  </w:style>
  <w:style w:type="paragraph" w:styleId="BalloonText">
    <w:name w:val="Balloon Text"/>
    <w:basedOn w:val="Normal"/>
    <w:link w:val="BalloonTextChar"/>
    <w:uiPriority w:val="99"/>
    <w:semiHidden/>
    <w:unhideWhenUsed/>
    <w:rsid w:val="0065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D7"/>
    <w:rPr>
      <w:rFonts w:ascii="Tahoma" w:hAnsi="Tahoma" w:cs="Tahoma"/>
      <w:sz w:val="16"/>
      <w:szCs w:val="16"/>
    </w:rPr>
  </w:style>
  <w:style w:type="character" w:customStyle="1" w:styleId="Heading1Char">
    <w:name w:val="Heading 1 Char"/>
    <w:basedOn w:val="DefaultParagraphFont"/>
    <w:link w:val="Heading1"/>
    <w:uiPriority w:val="9"/>
    <w:rsid w:val="00254E9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54E91"/>
    <w:rPr>
      <w:rFonts w:eastAsia="Times New Roman" w:cs="Times New Roman"/>
      <w:b/>
      <w:bCs/>
      <w:sz w:val="36"/>
      <w:szCs w:val="36"/>
    </w:rPr>
  </w:style>
  <w:style w:type="character" w:styleId="Emphasis">
    <w:name w:val="Emphasis"/>
    <w:basedOn w:val="DefaultParagraphFont"/>
    <w:uiPriority w:val="20"/>
    <w:qFormat/>
    <w:rsid w:val="00254E91"/>
    <w:rPr>
      <w:i/>
      <w:iCs/>
    </w:rPr>
  </w:style>
  <w:style w:type="character" w:styleId="Strong">
    <w:name w:val="Strong"/>
    <w:basedOn w:val="DefaultParagraphFont"/>
    <w:uiPriority w:val="22"/>
    <w:qFormat/>
    <w:rsid w:val="00254E91"/>
    <w:rPr>
      <w:b/>
      <w:bCs/>
    </w:rPr>
  </w:style>
  <w:style w:type="paragraph" w:styleId="Header">
    <w:name w:val="header"/>
    <w:basedOn w:val="Normal"/>
    <w:link w:val="HeaderChar"/>
    <w:uiPriority w:val="99"/>
    <w:unhideWhenUsed/>
    <w:rsid w:val="000E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5C"/>
  </w:style>
  <w:style w:type="paragraph" w:styleId="Footer">
    <w:name w:val="footer"/>
    <w:basedOn w:val="Normal"/>
    <w:link w:val="FooterChar"/>
    <w:uiPriority w:val="99"/>
    <w:unhideWhenUsed/>
    <w:rsid w:val="000E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4E9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54E9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1B31"/>
    <w:rPr>
      <w:rFonts w:ascii="ArialMT" w:hAnsi="ArialMT" w:hint="default"/>
      <w:b w:val="0"/>
      <w:bCs w:val="0"/>
      <w:i w:val="0"/>
      <w:iCs w:val="0"/>
      <w:color w:val="000000"/>
      <w:sz w:val="22"/>
      <w:szCs w:val="22"/>
    </w:rPr>
  </w:style>
  <w:style w:type="paragraph" w:styleId="ListParagraph">
    <w:name w:val="List Paragraph"/>
    <w:basedOn w:val="Normal"/>
    <w:uiPriority w:val="34"/>
    <w:qFormat/>
    <w:rsid w:val="003F6721"/>
    <w:pPr>
      <w:ind w:left="720"/>
      <w:contextualSpacing/>
    </w:pPr>
  </w:style>
  <w:style w:type="character" w:customStyle="1" w:styleId="fontstyle21">
    <w:name w:val="fontstyle21"/>
    <w:basedOn w:val="DefaultParagraphFont"/>
    <w:rsid w:val="003F6721"/>
    <w:rPr>
      <w:rFonts w:ascii="ArialMT" w:hAnsi="ArialMT" w:hint="default"/>
      <w:b w:val="0"/>
      <w:bCs w:val="0"/>
      <w:i w:val="0"/>
      <w:iCs w:val="0"/>
      <w:color w:val="000000"/>
      <w:sz w:val="22"/>
      <w:szCs w:val="22"/>
    </w:rPr>
  </w:style>
  <w:style w:type="character" w:customStyle="1" w:styleId="fontstyle31">
    <w:name w:val="fontstyle31"/>
    <w:basedOn w:val="DefaultParagraphFont"/>
    <w:rsid w:val="003F6721"/>
    <w:rPr>
      <w:rFonts w:ascii="VnArialHBold" w:hAnsi="VnArialHBold" w:hint="default"/>
      <w:b/>
      <w:bCs/>
      <w:i w:val="0"/>
      <w:iCs w:val="0"/>
      <w:color w:val="000000"/>
      <w:sz w:val="24"/>
      <w:szCs w:val="24"/>
    </w:rPr>
  </w:style>
  <w:style w:type="character" w:customStyle="1" w:styleId="fontstyle41">
    <w:name w:val="fontstyle41"/>
    <w:basedOn w:val="DefaultParagraphFont"/>
    <w:rsid w:val="003F6721"/>
    <w:rPr>
      <w:rFonts w:ascii="VnArialBold" w:hAnsi="VnArialBold" w:hint="default"/>
      <w:b/>
      <w:bCs/>
      <w:i w:val="0"/>
      <w:iCs w:val="0"/>
      <w:color w:val="000000"/>
      <w:sz w:val="24"/>
      <w:szCs w:val="24"/>
    </w:rPr>
  </w:style>
  <w:style w:type="paragraph" w:styleId="NormalWeb">
    <w:name w:val="Normal (Web)"/>
    <w:basedOn w:val="Normal"/>
    <w:uiPriority w:val="99"/>
    <w:semiHidden/>
    <w:unhideWhenUsed/>
    <w:rsid w:val="004F3DC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4117D"/>
    <w:rPr>
      <w:color w:val="0000FF"/>
      <w:u w:val="single"/>
    </w:rPr>
  </w:style>
  <w:style w:type="paragraph" w:styleId="BalloonText">
    <w:name w:val="Balloon Text"/>
    <w:basedOn w:val="Normal"/>
    <w:link w:val="BalloonTextChar"/>
    <w:uiPriority w:val="99"/>
    <w:semiHidden/>
    <w:unhideWhenUsed/>
    <w:rsid w:val="0065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D7"/>
    <w:rPr>
      <w:rFonts w:ascii="Tahoma" w:hAnsi="Tahoma" w:cs="Tahoma"/>
      <w:sz w:val="16"/>
      <w:szCs w:val="16"/>
    </w:rPr>
  </w:style>
  <w:style w:type="character" w:customStyle="1" w:styleId="Heading1Char">
    <w:name w:val="Heading 1 Char"/>
    <w:basedOn w:val="DefaultParagraphFont"/>
    <w:link w:val="Heading1"/>
    <w:uiPriority w:val="9"/>
    <w:rsid w:val="00254E9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54E91"/>
    <w:rPr>
      <w:rFonts w:eastAsia="Times New Roman" w:cs="Times New Roman"/>
      <w:b/>
      <w:bCs/>
      <w:sz w:val="36"/>
      <w:szCs w:val="36"/>
    </w:rPr>
  </w:style>
  <w:style w:type="character" w:styleId="Emphasis">
    <w:name w:val="Emphasis"/>
    <w:basedOn w:val="DefaultParagraphFont"/>
    <w:uiPriority w:val="20"/>
    <w:qFormat/>
    <w:rsid w:val="00254E91"/>
    <w:rPr>
      <w:i/>
      <w:iCs/>
    </w:rPr>
  </w:style>
  <w:style w:type="character" w:styleId="Strong">
    <w:name w:val="Strong"/>
    <w:basedOn w:val="DefaultParagraphFont"/>
    <w:uiPriority w:val="22"/>
    <w:qFormat/>
    <w:rsid w:val="00254E91"/>
    <w:rPr>
      <w:b/>
      <w:bCs/>
    </w:rPr>
  </w:style>
  <w:style w:type="paragraph" w:styleId="Header">
    <w:name w:val="header"/>
    <w:basedOn w:val="Normal"/>
    <w:link w:val="HeaderChar"/>
    <w:uiPriority w:val="99"/>
    <w:unhideWhenUsed/>
    <w:rsid w:val="000E6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5C"/>
  </w:style>
  <w:style w:type="paragraph" w:styleId="Footer">
    <w:name w:val="footer"/>
    <w:basedOn w:val="Normal"/>
    <w:link w:val="FooterChar"/>
    <w:uiPriority w:val="99"/>
    <w:unhideWhenUsed/>
    <w:rsid w:val="000E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4503">
      <w:bodyDiv w:val="1"/>
      <w:marLeft w:val="0"/>
      <w:marRight w:val="0"/>
      <w:marTop w:val="0"/>
      <w:marBottom w:val="0"/>
      <w:divBdr>
        <w:top w:val="none" w:sz="0" w:space="0" w:color="auto"/>
        <w:left w:val="none" w:sz="0" w:space="0" w:color="auto"/>
        <w:bottom w:val="none" w:sz="0" w:space="0" w:color="auto"/>
        <w:right w:val="none" w:sz="0" w:space="0" w:color="auto"/>
      </w:divBdr>
    </w:div>
    <w:div w:id="1490320509">
      <w:bodyDiv w:val="1"/>
      <w:marLeft w:val="0"/>
      <w:marRight w:val="0"/>
      <w:marTop w:val="0"/>
      <w:marBottom w:val="0"/>
      <w:divBdr>
        <w:top w:val="none" w:sz="0" w:space="0" w:color="auto"/>
        <w:left w:val="none" w:sz="0" w:space="0" w:color="auto"/>
        <w:bottom w:val="none" w:sz="0" w:space="0" w:color="auto"/>
        <w:right w:val="none" w:sz="0" w:space="0" w:color="auto"/>
      </w:divBdr>
      <w:divsChild>
        <w:div w:id="1393500937">
          <w:marLeft w:val="-150"/>
          <w:marRight w:val="-150"/>
          <w:marTop w:val="0"/>
          <w:marBottom w:val="0"/>
          <w:divBdr>
            <w:top w:val="none" w:sz="0" w:space="0" w:color="auto"/>
            <w:left w:val="none" w:sz="0" w:space="0" w:color="auto"/>
            <w:bottom w:val="none" w:sz="0" w:space="0" w:color="auto"/>
            <w:right w:val="none" w:sz="0" w:space="0" w:color="auto"/>
          </w:divBdr>
          <w:divsChild>
            <w:div w:id="78063871">
              <w:marLeft w:val="0"/>
              <w:marRight w:val="0"/>
              <w:marTop w:val="0"/>
              <w:marBottom w:val="0"/>
              <w:divBdr>
                <w:top w:val="none" w:sz="0" w:space="0" w:color="auto"/>
                <w:left w:val="none" w:sz="0" w:space="0" w:color="auto"/>
                <w:bottom w:val="none" w:sz="0" w:space="0" w:color="auto"/>
                <w:right w:val="none" w:sz="0" w:space="0" w:color="auto"/>
              </w:divBdr>
              <w:divsChild>
                <w:div w:id="13291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6411">
          <w:marLeft w:val="0"/>
          <w:marRight w:val="0"/>
          <w:marTop w:val="0"/>
          <w:marBottom w:val="0"/>
          <w:divBdr>
            <w:top w:val="none" w:sz="0" w:space="0" w:color="auto"/>
            <w:left w:val="none" w:sz="0" w:space="0" w:color="auto"/>
            <w:bottom w:val="none" w:sz="0" w:space="0" w:color="auto"/>
            <w:right w:val="none" w:sz="0" w:space="0" w:color="auto"/>
          </w:divBdr>
        </w:div>
      </w:divsChild>
    </w:div>
    <w:div w:id="1523126588">
      <w:bodyDiv w:val="1"/>
      <w:marLeft w:val="0"/>
      <w:marRight w:val="0"/>
      <w:marTop w:val="0"/>
      <w:marBottom w:val="0"/>
      <w:divBdr>
        <w:top w:val="none" w:sz="0" w:space="0" w:color="auto"/>
        <w:left w:val="none" w:sz="0" w:space="0" w:color="auto"/>
        <w:bottom w:val="none" w:sz="0" w:space="0" w:color="auto"/>
        <w:right w:val="none" w:sz="0" w:space="0" w:color="auto"/>
      </w:divBdr>
    </w:div>
    <w:div w:id="19142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CD6E-C4AA-4709-89C0-B84B48D6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19</cp:revision>
  <cp:lastPrinted>2020-03-23T09:14:00Z</cp:lastPrinted>
  <dcterms:created xsi:type="dcterms:W3CDTF">2020-03-23T04:04:00Z</dcterms:created>
  <dcterms:modified xsi:type="dcterms:W3CDTF">2020-03-23T10:05:00Z</dcterms:modified>
</cp:coreProperties>
</file>